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737A" w14:textId="77777777" w:rsidR="00A27805" w:rsidRDefault="00A27805" w:rsidP="00A27805">
      <w:pPr>
        <w:pStyle w:val="Body"/>
        <w:spacing w:after="0"/>
        <w:ind w:left="-720" w:right="-6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PUBLIC SERVICE ANNOUNCEMENT</w:t>
      </w:r>
    </w:p>
    <w:p w14:paraId="4D370256" w14:textId="77777777" w:rsidR="00A27805" w:rsidRDefault="00A27805" w:rsidP="00A27805">
      <w:pPr>
        <w:pStyle w:val="Body"/>
        <w:spacing w:after="0"/>
        <w:ind w:left="-720" w:right="-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D1631" w14:textId="77777777" w:rsidR="00A27805" w:rsidRDefault="00A27805" w:rsidP="00A27805">
      <w:pPr>
        <w:pStyle w:val="Body"/>
        <w:shd w:val="clear" w:color="auto" w:fill="FFFFFF"/>
        <w:spacing w:after="0" w:line="259" w:lineRule="auto"/>
        <w:ind w:left="-720" w:right="-630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SECONDS: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START DATE: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January 28, 2029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STOP DATE: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February 8, 2029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CONTACT: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color w:val="212121"/>
          <w:sz w:val="24"/>
          <w:szCs w:val="24"/>
          <w:u w:color="212121"/>
        </w:rPr>
        <w:t>Mary Smith</w:t>
      </w:r>
      <w:bookmarkStart w:id="0" w:name="_GoBack"/>
      <w:bookmarkEnd w:id="0"/>
    </w:p>
    <w:p w14:paraId="677679E0" w14:textId="77777777" w:rsidR="00A27805" w:rsidRDefault="00A27805" w:rsidP="00A27805">
      <w:pPr>
        <w:pStyle w:val="Body"/>
        <w:shd w:val="clear" w:color="auto" w:fill="FFFFFF"/>
        <w:spacing w:after="0" w:line="259" w:lineRule="auto"/>
        <w:ind w:left="720" w:right="-630" w:firstLine="720"/>
        <w:rPr>
          <w:rFonts w:ascii="Times New Roman" w:hAnsi="Times New Roman"/>
          <w:color w:val="212121"/>
          <w:sz w:val="24"/>
          <w:szCs w:val="24"/>
          <w:u w:color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</w:rPr>
        <w:t>123-456-789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0</w:t>
      </w:r>
    </w:p>
    <w:p w14:paraId="2B5C1588" w14:textId="1DB9441B" w:rsidR="00A27805" w:rsidRPr="00A27805" w:rsidRDefault="00A27805" w:rsidP="00A27805">
      <w:pPr>
        <w:pStyle w:val="Body"/>
        <w:shd w:val="clear" w:color="auto" w:fill="FFFFFF"/>
        <w:spacing w:after="0" w:line="259" w:lineRule="auto"/>
        <w:ind w:left="720" w:right="-630" w:firstLine="720"/>
        <w:rPr>
          <w:rFonts w:ascii="Times New Roman" w:hAnsi="Times New Roman"/>
          <w:color w:val="212121"/>
          <w:sz w:val="24"/>
          <w:szCs w:val="24"/>
          <w:u w:color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pt-PT"/>
        </w:rPr>
        <w:t>name@dstchapter.</w:t>
      </w:r>
      <w:r>
        <w:rPr>
          <w:rFonts w:ascii="Times New Roman" w:hAnsi="Times New Roman"/>
          <w:color w:val="212121"/>
          <w:sz w:val="24"/>
          <w:szCs w:val="24"/>
          <w:u w:color="212121"/>
        </w:rPr>
        <w:t>org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B2D428" w14:textId="77777777" w:rsidR="00A27805" w:rsidRDefault="00A27805" w:rsidP="00A27805">
      <w:pPr>
        <w:pStyle w:val="Body"/>
        <w:spacing w:after="100" w:line="240" w:lineRule="auto"/>
        <w:ind w:left="-720" w:right="-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67050B29" w14:textId="131CAA10" w:rsidR="0080608C" w:rsidRDefault="00A27805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JOIN THE MILWAUKEE ALUMNAE CHAPTER OF DELTA SIGMA THETA SORORITY INCORPORATED THE WEEKEND OF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FEBRUARY 8TH</w:t>
      </w:r>
      <w:r>
        <w:rPr>
          <w:rFonts w:ascii="Times New Roman" w:hAnsi="Times New Roman"/>
          <w:sz w:val="24"/>
          <w:szCs w:val="24"/>
        </w:rPr>
        <w:t xml:space="preserve"> AS IT CELEBRATES 1__ YEARS OF SISTERHOOD, SCHOLARSHIP AND SERVICE. A WELCOME RECEPTION IS THAT </w:t>
      </w:r>
      <w:r>
        <w:rPr>
          <w:rFonts w:ascii="Times New Roman" w:hAnsi="Times New Roman"/>
          <w:b/>
          <w:bCs/>
          <w:sz w:val="24"/>
          <w:szCs w:val="24"/>
        </w:rPr>
        <w:t>FRIDAY</w:t>
      </w:r>
      <w:r>
        <w:rPr>
          <w:rFonts w:ascii="Times New Roman" w:hAnsi="Times New Roman"/>
          <w:sz w:val="24"/>
          <w:szCs w:val="24"/>
          <w:lang w:val="de-DE"/>
        </w:rPr>
        <w:t xml:space="preserve"> FROM 6-TO-10 P-M.  ON </w:t>
      </w:r>
      <w:r>
        <w:rPr>
          <w:rFonts w:ascii="Times New Roman" w:hAnsi="Times New Roman"/>
          <w:b/>
          <w:bCs/>
          <w:sz w:val="24"/>
          <w:szCs w:val="24"/>
        </w:rPr>
        <w:t xml:space="preserve">SATURDAY, FEBRUARY 9TH, </w:t>
      </w:r>
      <w:r>
        <w:rPr>
          <w:rFonts w:ascii="Times New Roman" w:hAnsi="Times New Roman"/>
          <w:sz w:val="24"/>
          <w:szCs w:val="24"/>
        </w:rPr>
        <w:t>THE CHAPTER WILL HOST A FOUNDERS DAY GALA FROM 6-TO MIDNIGHT. BOTH ACTIVITIES ARE AT THE HILTON MILWAUKEE CITY CENTER, 1234</w:t>
      </w:r>
      <w:r>
        <w:rPr>
          <w:rFonts w:ascii="Times New Roman" w:hAnsi="Times New Roman"/>
          <w:sz w:val="24"/>
          <w:szCs w:val="24"/>
          <w:lang w:val="de-DE"/>
        </w:rPr>
        <w:t xml:space="preserve"> WEST </w:t>
      </w:r>
      <w:r>
        <w:rPr>
          <w:rFonts w:ascii="Times New Roman" w:hAnsi="Times New Roman"/>
          <w:sz w:val="24"/>
          <w:szCs w:val="24"/>
        </w:rPr>
        <w:t>MAIN</w:t>
      </w:r>
      <w:r>
        <w:rPr>
          <w:rFonts w:ascii="Times New Roman" w:hAnsi="Times New Roman"/>
          <w:sz w:val="24"/>
          <w:szCs w:val="24"/>
          <w:lang w:val="de-DE"/>
        </w:rPr>
        <w:t xml:space="preserve"> AVENUE. GENERAL ADMISSION TICKETS ARE 85-DOLLARS. TO PURCHASE, VISIT D-S-T </w:t>
      </w:r>
      <w:r>
        <w:rPr>
          <w:rFonts w:ascii="Times New Roman" w:hAnsi="Times New Roman"/>
          <w:sz w:val="24"/>
          <w:szCs w:val="24"/>
        </w:rPr>
        <w:t>CHAPTER-DOT-ORG. CLICK ON FOUNDERS DAY UNDER ABOUT US.</w:t>
      </w:r>
    </w:p>
    <w:p w14:paraId="4DB4D5E5" w14:textId="2D7E80DE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692293D8" w14:textId="6E8EC572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7639898B" w14:textId="185E7F54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7C47674B" w14:textId="5A52A7C6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2FFB36C4" w14:textId="5370BCE4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270B5FCE" w14:textId="7A6727AA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6269B00C" w14:textId="0B93AFFA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3BD2C7B6" w14:textId="20446C4F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7BFBC858" w14:textId="0541DA46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4A5F5E1C" w14:textId="47AA383B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683C0407" w14:textId="61735D27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21C98E7E" w14:textId="4C6C2BC6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6CD82704" w14:textId="3B5DA75C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12EA4546" w14:textId="01A70806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7FEB8014" w14:textId="733D09FE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1D07BDB1" w14:textId="35328CE6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2D8ED39A" w14:textId="65DA7ACB" w:rsidR="00FE646E" w:rsidRDefault="00FE646E" w:rsidP="00A27805">
      <w:pPr>
        <w:spacing w:after="0"/>
        <w:ind w:left="-720" w:right="-630"/>
        <w:rPr>
          <w:rFonts w:ascii="Times New Roman" w:hAnsi="Times New Roman"/>
          <w:sz w:val="24"/>
          <w:szCs w:val="24"/>
        </w:rPr>
      </w:pPr>
    </w:p>
    <w:p w14:paraId="6939C2AA" w14:textId="6F542260" w:rsidR="00FE646E" w:rsidRDefault="00FE646E" w:rsidP="00FE646E">
      <w:pPr>
        <w:spacing w:after="0" w:line="240" w:lineRule="auto"/>
        <w:ind w:left="-720" w:right="-630"/>
        <w:rPr>
          <w:rFonts w:ascii="Roboto" w:hAnsi="Roboto"/>
          <w:color w:val="6F7287"/>
          <w:spacing w:val="8"/>
          <w:sz w:val="16"/>
          <w:szCs w:val="23"/>
          <w:shd w:val="clear" w:color="auto" w:fill="FFFFFF"/>
        </w:rPr>
      </w:pPr>
      <w:r>
        <w:rPr>
          <w:rFonts w:ascii="Roboto" w:hAnsi="Roboto"/>
          <w:noProof/>
          <w:color w:val="6F7287"/>
          <w:spacing w:val="8"/>
          <w:sz w:val="16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5FB4C" wp14:editId="400544C1">
                <wp:simplePos x="0" y="0"/>
                <wp:positionH relativeFrom="column">
                  <wp:posOffset>-488950</wp:posOffset>
                </wp:positionH>
                <wp:positionV relativeFrom="paragraph">
                  <wp:posOffset>189230</wp:posOffset>
                </wp:positionV>
                <wp:extent cx="6917635" cy="11099"/>
                <wp:effectExtent l="19050" t="19050" r="36195" b="2730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5" cy="11099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27E34" id="Straight Connector 2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pt,14.9pt" to="506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" strokecolor="#c00000" strokeweight="2.5pt">
                <v:stroke joinstyle="miter"/>
              </v:line>
            </w:pict>
          </mc:Fallback>
        </mc:AlternateContent>
      </w:r>
    </w:p>
    <w:p w14:paraId="67EDDE61" w14:textId="77777777" w:rsidR="00FE646E" w:rsidRDefault="00FE646E" w:rsidP="00FE646E">
      <w:pPr>
        <w:spacing w:after="0" w:line="240" w:lineRule="auto"/>
        <w:ind w:left="-720" w:right="-630"/>
        <w:rPr>
          <w:rFonts w:ascii="Roboto" w:hAnsi="Roboto"/>
          <w:color w:val="6F7287"/>
          <w:spacing w:val="8"/>
          <w:sz w:val="16"/>
          <w:szCs w:val="23"/>
          <w:shd w:val="clear" w:color="auto" w:fill="FFFFFF"/>
        </w:rPr>
      </w:pPr>
    </w:p>
    <w:tbl>
      <w:tblPr>
        <w:tblStyle w:val="TableGrid"/>
        <w:tblW w:w="10854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1"/>
        <w:gridCol w:w="1551"/>
        <w:gridCol w:w="1551"/>
        <w:gridCol w:w="1551"/>
      </w:tblGrid>
      <w:tr w:rsidR="00FE646E" w14:paraId="116AEAE1" w14:textId="77777777" w:rsidTr="00475752">
        <w:trPr>
          <w:trHeight w:val="288"/>
        </w:trPr>
        <w:tc>
          <w:tcPr>
            <w:tcW w:w="1550" w:type="dxa"/>
          </w:tcPr>
          <w:p w14:paraId="2B791B49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  <w:t>Name</w:t>
            </w:r>
          </w:p>
          <w:p w14:paraId="60189682" w14:textId="77777777" w:rsidR="00FE646E" w:rsidRPr="00EF1E35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</w:pPr>
            <w:r w:rsidRPr="00EF1E35"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>President</w:t>
            </w:r>
          </w:p>
        </w:tc>
        <w:tc>
          <w:tcPr>
            <w:tcW w:w="1550" w:type="dxa"/>
          </w:tcPr>
          <w:p w14:paraId="2A52F502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  <w:t>Name</w:t>
            </w:r>
          </w:p>
          <w:p w14:paraId="4B8E2A43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>1</w:t>
            </w:r>
            <w:r w:rsidRPr="00EF1E35"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  <w:vertAlign w:val="superscript"/>
              </w:rPr>
              <w:t>st</w:t>
            </w:r>
            <w:r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 xml:space="preserve"> Vice </w:t>
            </w:r>
            <w:r w:rsidRPr="00EF1E35"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>President</w:t>
            </w:r>
          </w:p>
        </w:tc>
        <w:tc>
          <w:tcPr>
            <w:tcW w:w="1550" w:type="dxa"/>
          </w:tcPr>
          <w:p w14:paraId="27F832B2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  <w:t>Name</w:t>
            </w:r>
          </w:p>
          <w:p w14:paraId="77BD8EC8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>2</w:t>
            </w:r>
            <w:r w:rsidRPr="00EF1E35"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  <w:vertAlign w:val="superscript"/>
              </w:rPr>
              <w:t>nd</w:t>
            </w:r>
            <w:r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 xml:space="preserve"> Vice </w:t>
            </w:r>
            <w:r w:rsidRPr="00EF1E35"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>President</w:t>
            </w:r>
          </w:p>
        </w:tc>
        <w:tc>
          <w:tcPr>
            <w:tcW w:w="1551" w:type="dxa"/>
          </w:tcPr>
          <w:p w14:paraId="3E1B90BB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  <w:t>Name</w:t>
            </w:r>
          </w:p>
          <w:p w14:paraId="428C3C5C" w14:textId="77777777" w:rsidR="00FE646E" w:rsidRPr="00EF1E35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</w:pPr>
            <w:r w:rsidRPr="00EF1E35">
              <w:rPr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>Treasurer</w:t>
            </w:r>
          </w:p>
        </w:tc>
        <w:tc>
          <w:tcPr>
            <w:tcW w:w="1551" w:type="dxa"/>
          </w:tcPr>
          <w:p w14:paraId="18F47AE1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  <w:t>Name</w:t>
            </w:r>
          </w:p>
          <w:p w14:paraId="761ABAF7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</w:pPr>
            <w:r w:rsidRPr="00EF1E35">
              <w:rPr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 xml:space="preserve">Financial </w:t>
            </w:r>
          </w:p>
          <w:p w14:paraId="7A837C87" w14:textId="77777777" w:rsidR="00FE646E" w:rsidRPr="00EF1E35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</w:pPr>
            <w:r w:rsidRPr="00EF1E35">
              <w:rPr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>Secretary</w:t>
            </w:r>
          </w:p>
        </w:tc>
        <w:tc>
          <w:tcPr>
            <w:tcW w:w="1551" w:type="dxa"/>
          </w:tcPr>
          <w:p w14:paraId="214D4F57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  <w:t>Name</w:t>
            </w:r>
          </w:p>
          <w:p w14:paraId="2DE97FAB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</w:pPr>
            <w:r w:rsidRPr="00EF1E35">
              <w:rPr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 xml:space="preserve">Recording </w:t>
            </w:r>
          </w:p>
          <w:p w14:paraId="71D38C66" w14:textId="77777777" w:rsidR="00FE646E" w:rsidRPr="00EF1E35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</w:pPr>
            <w:r w:rsidRPr="00EF1E35">
              <w:rPr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>Secretary</w:t>
            </w:r>
          </w:p>
        </w:tc>
        <w:tc>
          <w:tcPr>
            <w:tcW w:w="1551" w:type="dxa"/>
          </w:tcPr>
          <w:p w14:paraId="5BBE179E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  <w:t>Name</w:t>
            </w:r>
          </w:p>
          <w:p w14:paraId="269CFE43" w14:textId="77777777" w:rsidR="00FE646E" w:rsidRPr="00EF1E35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</w:pPr>
            <w:r w:rsidRPr="00EF1E35">
              <w:rPr>
                <w:rFonts w:hAnsi="Times New Roman" w:cs="Times New Roman"/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>Corresponding</w:t>
            </w:r>
          </w:p>
          <w:p w14:paraId="6FD31F76" w14:textId="77777777" w:rsidR="00FE646E" w:rsidRDefault="00FE646E" w:rsidP="004757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800"/>
              </w:tabs>
              <w:ind w:right="-634"/>
              <w:rPr>
                <w:rFonts w:ascii="Tahoma"/>
                <w:bCs/>
                <w:color w:val="000000" w:themeColor="text1"/>
                <w:sz w:val="18"/>
                <w:szCs w:val="18"/>
                <w:u w:color="000000"/>
              </w:rPr>
            </w:pPr>
            <w:r w:rsidRPr="00EF1E35">
              <w:rPr>
                <w:bCs/>
                <w:i/>
                <w:iCs/>
                <w:color w:val="000000" w:themeColor="text1"/>
                <w:sz w:val="18"/>
                <w:szCs w:val="18"/>
                <w:u w:color="000000"/>
              </w:rPr>
              <w:t>Secretary</w:t>
            </w:r>
          </w:p>
        </w:tc>
      </w:tr>
    </w:tbl>
    <w:p w14:paraId="6D96341D" w14:textId="54FE47B0" w:rsidR="00FE646E" w:rsidRPr="00FE646E" w:rsidRDefault="00FE646E" w:rsidP="00FE646E">
      <w:pPr>
        <w:spacing w:after="0" w:line="240" w:lineRule="auto"/>
        <w:rPr>
          <w:rFonts w:ascii="Roboto" w:hAnsi="Roboto"/>
          <w:color w:val="6F7287"/>
          <w:spacing w:val="8"/>
          <w:sz w:val="16"/>
          <w:szCs w:val="23"/>
          <w:shd w:val="clear" w:color="auto" w:fill="FFFFFF"/>
        </w:rPr>
      </w:pPr>
    </w:p>
    <w:sectPr w:rsidR="00FE646E" w:rsidRPr="00FE646E" w:rsidSect="000A2829">
      <w:headerReference w:type="default" r:id="rId6"/>
      <w:footerReference w:type="default" r:id="rId7"/>
      <w:pgSz w:w="12240" w:h="15840"/>
      <w:pgMar w:top="2475" w:right="1350" w:bottom="1440" w:left="1440" w:header="450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F6C8" w14:textId="77777777" w:rsidR="0085457F" w:rsidRDefault="0085457F" w:rsidP="0085457F">
      <w:pPr>
        <w:spacing w:after="0" w:line="240" w:lineRule="auto"/>
      </w:pPr>
      <w:r>
        <w:separator/>
      </w:r>
    </w:p>
  </w:endnote>
  <w:endnote w:type="continuationSeparator" w:id="0">
    <w:p w14:paraId="56FF95FD" w14:textId="77777777" w:rsidR="0085457F" w:rsidRDefault="0085457F" w:rsidP="0085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1479" w14:textId="66AC5E24" w:rsidR="00114134" w:rsidRDefault="00114134" w:rsidP="00D72611">
    <w:pPr>
      <w:pStyle w:val="Footer"/>
      <w:ind w:hanging="180"/>
      <w:rPr>
        <w:rFonts w:ascii="Montserrat Light" w:hAnsi="Montserrat Light"/>
        <w:color w:val="B12028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C528643" wp14:editId="746F1C05">
          <wp:simplePos x="0" y="0"/>
          <wp:positionH relativeFrom="page">
            <wp:posOffset>0</wp:posOffset>
          </wp:positionH>
          <wp:positionV relativeFrom="paragraph">
            <wp:posOffset>284480</wp:posOffset>
          </wp:positionV>
          <wp:extent cx="7772400" cy="447675"/>
          <wp:effectExtent l="0" t="0" r="0" b="9525"/>
          <wp:wrapNone/>
          <wp:docPr id="294" name="Graphic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AB497" w14:textId="0457CDFE" w:rsidR="00D72611" w:rsidRDefault="0080608C" w:rsidP="00D72611">
    <w:pPr>
      <w:pStyle w:val="Footer"/>
      <w:ind w:left="-720" w:hanging="180"/>
      <w:rPr>
        <w:rFonts w:ascii="Montserrat Light" w:hAnsi="Montserrat Light"/>
        <w:color w:val="B12028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623F42C" wp14:editId="4BA6731E">
          <wp:simplePos x="0" y="0"/>
          <wp:positionH relativeFrom="column">
            <wp:posOffset>-409575</wp:posOffset>
          </wp:positionH>
          <wp:positionV relativeFrom="page">
            <wp:posOffset>9317726</wp:posOffset>
          </wp:positionV>
          <wp:extent cx="156210" cy="266700"/>
          <wp:effectExtent l="0" t="0" r="0" b="0"/>
          <wp:wrapNone/>
          <wp:docPr id="295" name="Graphic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8683AD" w14:textId="37862DB0" w:rsidR="00114134" w:rsidRPr="00D72611" w:rsidRDefault="009C7969" w:rsidP="009C7969">
    <w:pPr>
      <w:pStyle w:val="Footer"/>
      <w:spacing w:before="120"/>
      <w:ind w:left="-720" w:firstLine="547"/>
      <w:rPr>
        <w:rFonts w:ascii="Montserrat Light" w:hAnsi="Montserrat Light"/>
        <w:color w:val="B1202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B40A91" wp14:editId="6C20C254">
              <wp:simplePos x="0" y="0"/>
              <wp:positionH relativeFrom="margin">
                <wp:posOffset>3891280</wp:posOffset>
              </wp:positionH>
              <wp:positionV relativeFrom="paragraph">
                <wp:posOffset>21961</wp:posOffset>
              </wp:positionV>
              <wp:extent cx="1796415" cy="327025"/>
              <wp:effectExtent l="0" t="0" r="0" b="0"/>
              <wp:wrapNone/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41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233353" w14:textId="5FFC62B2" w:rsidR="00125BE6" w:rsidRPr="00D72611" w:rsidRDefault="00125BE6" w:rsidP="00125BE6">
                          <w:pPr>
                            <w:pStyle w:val="Footer"/>
                            <w:ind w:left="-720" w:firstLine="547"/>
                            <w:jc w:val="center"/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</w:pPr>
                          <w:r w:rsidRPr="00D72611"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www.ds</w:t>
                          </w:r>
                          <w:r w:rsidR="000A2829"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tchapter</w:t>
                          </w:r>
                          <w:r w:rsidRPr="00D72611"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.org</w:t>
                          </w:r>
                        </w:p>
                        <w:p w14:paraId="5D49CBEC" w14:textId="77777777" w:rsidR="00125BE6" w:rsidRDefault="00125B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40A91"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26" type="#_x0000_t202" style="position:absolute;left:0;text-align:left;margin-left:306.4pt;margin-top:1.75pt;width:141.4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" filled="f" stroked="f" strokeweight=".5pt">
              <v:textbox>
                <w:txbxContent>
                  <w:p w14:paraId="65233353" w14:textId="5FFC62B2" w:rsidR="00125BE6" w:rsidRPr="00D72611" w:rsidRDefault="00125BE6" w:rsidP="00125BE6">
                    <w:pPr>
                      <w:pStyle w:val="Footer"/>
                      <w:ind w:left="-720" w:firstLine="547"/>
                      <w:jc w:val="center"/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</w:pPr>
                    <w:r w:rsidRPr="00D72611"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www.ds</w:t>
                    </w:r>
                    <w:r w:rsidR="000A2829"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tchapter</w:t>
                    </w:r>
                    <w:r w:rsidRPr="00D72611"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.org</w:t>
                    </w:r>
                  </w:p>
                  <w:p w14:paraId="5D49CBEC" w14:textId="77777777" w:rsidR="00125BE6" w:rsidRDefault="00125BE6"/>
                </w:txbxContent>
              </v:textbox>
              <w10:wrap anchorx="margin"/>
            </v:shape>
          </w:pict>
        </mc:Fallback>
      </mc:AlternateContent>
    </w:r>
    <w:r w:rsidR="00CC66D8">
      <w:rPr>
        <w:rFonts w:ascii="Montserrat Light" w:hAnsi="Montserrat Light"/>
        <w:color w:val="FFFFFF"/>
        <w:sz w:val="20"/>
        <w:szCs w:val="20"/>
      </w:rPr>
      <w:t>P.O. Box 1234,</w:t>
    </w:r>
    <w:r w:rsidR="000A2829" w:rsidRPr="003719EC">
      <w:rPr>
        <w:rFonts w:ascii="Montserrat Light" w:hAnsi="Montserrat Light"/>
        <w:color w:val="FFFFFF"/>
        <w:sz w:val="20"/>
        <w:szCs w:val="20"/>
      </w:rPr>
      <w:t xml:space="preserve"> </w:t>
    </w:r>
    <w:r w:rsidR="00CC66D8">
      <w:rPr>
        <w:rFonts w:ascii="Montserrat Light" w:hAnsi="Montserrat Light"/>
        <w:color w:val="FFFFFF"/>
        <w:sz w:val="20"/>
        <w:szCs w:val="20"/>
      </w:rPr>
      <w:t>Milwaukee</w:t>
    </w:r>
    <w:r w:rsidR="000A2829" w:rsidRPr="003719EC">
      <w:rPr>
        <w:rFonts w:ascii="Montserrat Light" w:hAnsi="Montserrat Light"/>
        <w:color w:val="FFFFFF"/>
        <w:sz w:val="20"/>
        <w:szCs w:val="20"/>
      </w:rPr>
      <w:t xml:space="preserve">, WI </w:t>
    </w:r>
    <w:r w:rsidR="00CC66D8">
      <w:rPr>
        <w:rFonts w:ascii="Montserrat Light" w:hAnsi="Montserrat Light"/>
        <w:color w:val="FFFFFF"/>
        <w:sz w:val="20"/>
        <w:szCs w:val="20"/>
      </w:rPr>
      <w:t>98765</w:t>
    </w:r>
    <w:r w:rsidR="00D72611" w:rsidRPr="003719EC">
      <w:rPr>
        <w:rFonts w:ascii="Montserrat Light" w:hAnsi="Montserrat Light"/>
        <w:color w:val="FFFFFF"/>
        <w:sz w:val="20"/>
        <w:szCs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AE57C" w14:textId="77777777" w:rsidR="0085457F" w:rsidRDefault="0085457F" w:rsidP="0085457F">
      <w:pPr>
        <w:spacing w:after="0" w:line="240" w:lineRule="auto"/>
      </w:pPr>
      <w:r>
        <w:separator/>
      </w:r>
    </w:p>
  </w:footnote>
  <w:footnote w:type="continuationSeparator" w:id="0">
    <w:p w14:paraId="1340145E" w14:textId="77777777" w:rsidR="0085457F" w:rsidRDefault="0085457F" w:rsidP="0085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1906" w14:textId="114EE922" w:rsidR="0085457F" w:rsidRDefault="00F55FFF" w:rsidP="0085457F">
    <w:pPr>
      <w:pStyle w:val="Header"/>
      <w:ind w:firstLine="540"/>
      <w:rPr>
        <w:rFonts w:ascii="Montserrat" w:hAnsi="Montserrat"/>
        <w:color w:val="B12028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9E9CBF" wp14:editId="097E5435">
          <wp:simplePos x="0" y="0"/>
          <wp:positionH relativeFrom="column">
            <wp:posOffset>-619088</wp:posOffset>
          </wp:positionH>
          <wp:positionV relativeFrom="paragraph">
            <wp:posOffset>-28575</wp:posOffset>
          </wp:positionV>
          <wp:extent cx="828601" cy="1211580"/>
          <wp:effectExtent l="0" t="0" r="0" b="7620"/>
          <wp:wrapNone/>
          <wp:docPr id="292" name="Graphic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01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515">
      <w:rPr>
        <w:noProof/>
      </w:rPr>
      <w:drawing>
        <wp:anchor distT="0" distB="0" distL="114300" distR="114300" simplePos="0" relativeHeight="251658240" behindDoc="1" locked="0" layoutInCell="1" allowOverlap="1" wp14:anchorId="612FE662" wp14:editId="1B52739A">
          <wp:simplePos x="0" y="0"/>
          <wp:positionH relativeFrom="column">
            <wp:posOffset>371475</wp:posOffset>
          </wp:positionH>
          <wp:positionV relativeFrom="paragraph">
            <wp:posOffset>257175</wp:posOffset>
          </wp:positionV>
          <wp:extent cx="6656832" cy="118872"/>
          <wp:effectExtent l="0" t="0" r="0" b="0"/>
          <wp:wrapNone/>
          <wp:docPr id="293" name="Graphic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832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415E3" w14:textId="77777777" w:rsidR="0085457F" w:rsidRPr="00DD4515" w:rsidRDefault="0085457F" w:rsidP="0085457F">
    <w:pPr>
      <w:pStyle w:val="Header"/>
      <w:ind w:firstLine="540"/>
      <w:rPr>
        <w:rFonts w:ascii="Montserrat" w:hAnsi="Montserrat"/>
        <w:color w:val="B12028"/>
        <w:sz w:val="18"/>
        <w:szCs w:val="18"/>
      </w:rPr>
    </w:pPr>
  </w:p>
  <w:p w14:paraId="58724996" w14:textId="77777777" w:rsidR="00BD6991" w:rsidRPr="002532AA" w:rsidRDefault="00BD6991" w:rsidP="00BD6991">
    <w:pPr>
      <w:pStyle w:val="Header"/>
      <w:ind w:firstLine="547"/>
      <w:rPr>
        <w:rFonts w:ascii="Montserrat Light" w:hAnsi="Montserrat Light"/>
        <w:sz w:val="34"/>
        <w:szCs w:val="34"/>
      </w:rPr>
    </w:pPr>
    <w:r>
      <w:rPr>
        <w:rFonts w:ascii="Montserrat Light" w:hAnsi="Montserrat Light"/>
        <w:color w:val="B12028"/>
        <w:sz w:val="34"/>
        <w:szCs w:val="34"/>
      </w:rPr>
      <w:t>Milwaukee</w:t>
    </w:r>
    <w:r w:rsidRPr="002532AA">
      <w:rPr>
        <w:rFonts w:ascii="Montserrat Light" w:hAnsi="Montserrat Light"/>
        <w:color w:val="B12028"/>
        <w:sz w:val="34"/>
        <w:szCs w:val="34"/>
      </w:rPr>
      <w:t xml:space="preserve"> Alumnae Chapter</w:t>
    </w:r>
  </w:p>
  <w:p w14:paraId="7E765F81" w14:textId="77777777" w:rsidR="00CC66D8" w:rsidRDefault="00CC66D8" w:rsidP="00CC66D8">
    <w:pPr>
      <w:pStyle w:val="Header"/>
      <w:ind w:firstLine="547"/>
      <w:rPr>
        <w:rFonts w:ascii="Montserrat" w:hAnsi="Montserrat"/>
        <w:color w:val="B12028"/>
        <w:sz w:val="36"/>
        <w:szCs w:val="36"/>
      </w:rPr>
    </w:pPr>
    <w:r w:rsidRPr="0085457F">
      <w:rPr>
        <w:rFonts w:ascii="Montserrat" w:hAnsi="Montserrat"/>
        <w:color w:val="B12028"/>
        <w:sz w:val="36"/>
        <w:szCs w:val="36"/>
      </w:rPr>
      <w:t>DELTA SIGMA THETA SORORITY, INC.</w:t>
    </w:r>
  </w:p>
  <w:p w14:paraId="4172D974" w14:textId="77777777" w:rsidR="0085457F" w:rsidRDefault="00854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7F"/>
    <w:rsid w:val="000A2829"/>
    <w:rsid w:val="00114134"/>
    <w:rsid w:val="00125BE6"/>
    <w:rsid w:val="003719EC"/>
    <w:rsid w:val="00554885"/>
    <w:rsid w:val="00687C63"/>
    <w:rsid w:val="0080608C"/>
    <w:rsid w:val="00807B5C"/>
    <w:rsid w:val="0085457F"/>
    <w:rsid w:val="009C7969"/>
    <w:rsid w:val="00A27805"/>
    <w:rsid w:val="00BD6991"/>
    <w:rsid w:val="00C61EA5"/>
    <w:rsid w:val="00CC66D8"/>
    <w:rsid w:val="00D72611"/>
    <w:rsid w:val="00DD4515"/>
    <w:rsid w:val="00EF1E35"/>
    <w:rsid w:val="00F55FFF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1E2BB"/>
  <w15:chartTrackingRefBased/>
  <w15:docId w15:val="{19352355-C68F-467F-A5D7-3F7DFC0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7F"/>
  </w:style>
  <w:style w:type="paragraph" w:styleId="Footer">
    <w:name w:val="footer"/>
    <w:basedOn w:val="Normal"/>
    <w:link w:val="FooterChar"/>
    <w:uiPriority w:val="99"/>
    <w:unhideWhenUsed/>
    <w:rsid w:val="0085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7F"/>
  </w:style>
  <w:style w:type="paragraph" w:styleId="BalloonText">
    <w:name w:val="Balloon Text"/>
    <w:basedOn w:val="Normal"/>
    <w:link w:val="BalloonTextChar"/>
    <w:uiPriority w:val="99"/>
    <w:semiHidden/>
    <w:unhideWhenUsed/>
    <w:rsid w:val="0085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134"/>
    <w:rPr>
      <w:color w:val="605E5C"/>
      <w:shd w:val="clear" w:color="auto" w:fill="E1DFDD"/>
    </w:rPr>
  </w:style>
  <w:style w:type="paragraph" w:customStyle="1" w:styleId="BodyA">
    <w:name w:val="Body A"/>
    <w:rsid w:val="008060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FF0000"/>
      <w:kern w:val="28"/>
      <w:sz w:val="20"/>
      <w:szCs w:val="20"/>
      <w:u w:color="FF0000"/>
      <w:bdr w:val="nil"/>
    </w:rPr>
  </w:style>
  <w:style w:type="table" w:styleId="TableGrid">
    <w:name w:val="Table Grid"/>
    <w:basedOn w:val="TableNormal"/>
    <w:uiPriority w:val="39"/>
    <w:rsid w:val="0080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2780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Lashanda Gaines</dc:creator>
  <cp:keywords/>
  <dc:description/>
  <cp:lastModifiedBy>Lashanda Gaines</cp:lastModifiedBy>
  <cp:revision>6</cp:revision>
  <dcterms:created xsi:type="dcterms:W3CDTF">2019-06-11T19:37:00Z</dcterms:created>
  <dcterms:modified xsi:type="dcterms:W3CDTF">2020-03-09T21:56:00Z</dcterms:modified>
</cp:coreProperties>
</file>