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A6C12" w14:textId="35500456" w:rsidR="00352258" w:rsidRPr="00D808A7" w:rsidRDefault="00352258" w:rsidP="00C277B7">
      <w:pPr>
        <w:pStyle w:val="NoSpacing"/>
        <w:spacing w:after="60"/>
        <w:rPr>
          <w:b w:val="0"/>
          <w:bCs/>
        </w:rPr>
      </w:pPr>
      <w:r w:rsidRPr="005841C1">
        <w:rPr>
          <w:bCs/>
        </w:rPr>
        <w:t>Committee</w:t>
      </w:r>
      <w:r w:rsidR="00530485" w:rsidRPr="005841C1">
        <w:rPr>
          <w:bCs/>
        </w:rPr>
        <w:t xml:space="preserve"> </w:t>
      </w:r>
      <w:r w:rsidR="00530485" w:rsidRPr="000A5A87">
        <w:t>Name</w:t>
      </w:r>
      <w:r w:rsidRPr="005841C1">
        <w:rPr>
          <w:bCs/>
        </w:rPr>
        <w:t>:</w:t>
      </w:r>
      <w:r w:rsidRPr="005841C1">
        <w:t xml:space="preserve">  </w:t>
      </w:r>
      <w:r w:rsidR="00006E6D" w:rsidRPr="00D808A7">
        <w:rPr>
          <w:b w:val="0"/>
          <w:bCs/>
        </w:rPr>
        <w:t>Elections Committee</w:t>
      </w:r>
    </w:p>
    <w:p w14:paraId="2F50D09F" w14:textId="1FBCF110" w:rsidR="00C277B7" w:rsidRPr="00D808A7" w:rsidRDefault="00C277B7" w:rsidP="00C277B7">
      <w:pPr>
        <w:pStyle w:val="NoSpacing"/>
        <w:spacing w:after="60"/>
        <w:rPr>
          <w:b w:val="0"/>
          <w:bCs/>
        </w:rPr>
      </w:pPr>
      <w:r w:rsidRPr="005841C1">
        <w:rPr>
          <w:bCs/>
        </w:rPr>
        <w:t xml:space="preserve">Committee </w:t>
      </w:r>
      <w:r>
        <w:t>Chair(s)</w:t>
      </w:r>
      <w:r w:rsidRPr="005841C1">
        <w:rPr>
          <w:bCs/>
        </w:rPr>
        <w:t>:</w:t>
      </w:r>
      <w:r w:rsidRPr="005841C1">
        <w:t xml:space="preserve">  </w:t>
      </w:r>
      <w:r w:rsidR="00006E6D" w:rsidRPr="00D808A7">
        <w:rPr>
          <w:b w:val="0"/>
          <w:bCs/>
        </w:rPr>
        <w:t>Renee Conley</w:t>
      </w:r>
    </w:p>
    <w:p w14:paraId="4A6034C2" w14:textId="151FDF2C" w:rsidR="00352258" w:rsidRPr="005841C1" w:rsidRDefault="00BB6CFC" w:rsidP="00C277B7">
      <w:pPr>
        <w:spacing w:after="60"/>
      </w:pPr>
      <w:r>
        <w:rPr>
          <w:b/>
        </w:rPr>
        <w:t>Date/Time of</w:t>
      </w:r>
      <w:r w:rsidR="00352258" w:rsidRPr="005841C1">
        <w:rPr>
          <w:b/>
        </w:rPr>
        <w:t xml:space="preserve"> meeting</w:t>
      </w:r>
      <w:r w:rsidR="00FA20C1">
        <w:rPr>
          <w:b/>
        </w:rPr>
        <w:t xml:space="preserve"> (MM/DD/YYYY</w:t>
      </w:r>
      <w:r w:rsidR="00C277B7">
        <w:rPr>
          <w:b/>
        </w:rPr>
        <w:t>)</w:t>
      </w:r>
      <w:r w:rsidR="00D808A7">
        <w:rPr>
          <w:b/>
        </w:rPr>
        <w:t xml:space="preserve">:  </w:t>
      </w:r>
      <w:r w:rsidR="00D77E82">
        <w:t>10/12/2023 at</w:t>
      </w:r>
      <w:r w:rsidR="002D0396">
        <w:t xml:space="preserve"> </w:t>
      </w:r>
      <w:r w:rsidR="00D808A7">
        <w:t>6:30 p.m.</w:t>
      </w:r>
      <w:r w:rsidR="00D77E82">
        <w:t>; 10/30/2023 at 7:00 p.m.</w:t>
      </w:r>
    </w:p>
    <w:p w14:paraId="67D4DDE0" w14:textId="3AEE1E5C" w:rsidR="00C277B7" w:rsidRPr="00D808A7" w:rsidRDefault="00146416" w:rsidP="00C277B7">
      <w:pPr>
        <w:pStyle w:val="NoSpacing"/>
        <w:spacing w:after="60"/>
        <w:rPr>
          <w:b w:val="0"/>
        </w:rPr>
      </w:pPr>
      <w:r>
        <w:rPr>
          <w:bCs/>
        </w:rPr>
        <w:t>Attendee</w:t>
      </w:r>
      <w:r w:rsidR="00C277B7">
        <w:t>s</w:t>
      </w:r>
      <w:r w:rsidR="00C277B7" w:rsidRPr="005841C1">
        <w:rPr>
          <w:bCs/>
        </w:rPr>
        <w:t>:</w:t>
      </w:r>
      <w:r w:rsidR="00C277B7" w:rsidRPr="005841C1">
        <w:t xml:space="preserve">  </w:t>
      </w:r>
      <w:r w:rsidR="00D77E82" w:rsidRPr="00D77E82">
        <w:rPr>
          <w:b w:val="0"/>
          <w:bCs/>
        </w:rPr>
        <w:t xml:space="preserve">Jeffrey Archer, </w:t>
      </w:r>
      <w:proofErr w:type="spellStart"/>
      <w:r w:rsidR="0002351B" w:rsidRPr="0002351B">
        <w:rPr>
          <w:b w:val="0"/>
          <w:bCs/>
        </w:rPr>
        <w:t>Pretesia</w:t>
      </w:r>
      <w:proofErr w:type="spellEnd"/>
      <w:r w:rsidR="0002351B" w:rsidRPr="0002351B">
        <w:rPr>
          <w:b w:val="0"/>
          <w:bCs/>
        </w:rPr>
        <w:t xml:space="preserve"> Hunt, </w:t>
      </w:r>
      <w:r w:rsidR="00D77E82">
        <w:rPr>
          <w:b w:val="0"/>
          <w:bCs/>
        </w:rPr>
        <w:t xml:space="preserve">Latisha McGee, </w:t>
      </w:r>
      <w:r w:rsidR="0002351B" w:rsidRPr="0002351B">
        <w:rPr>
          <w:b w:val="0"/>
          <w:bCs/>
        </w:rPr>
        <w:t>Kathryn Foster</w:t>
      </w:r>
      <w:r w:rsidR="0002351B" w:rsidRPr="0002351B">
        <w:t xml:space="preserve"> </w:t>
      </w:r>
      <w:r w:rsidR="00AF051F">
        <w:rPr>
          <w:b w:val="0"/>
        </w:rPr>
        <w:t>(</w:t>
      </w:r>
      <w:r w:rsidR="00471123" w:rsidRPr="0002351B">
        <w:rPr>
          <w:b w:val="0"/>
          <w:bCs/>
        </w:rPr>
        <w:t>Latisha McGee</w:t>
      </w:r>
      <w:r w:rsidR="00D808A7">
        <w:rPr>
          <w:b w:val="0"/>
        </w:rPr>
        <w:t>)</w:t>
      </w:r>
    </w:p>
    <w:p w14:paraId="6C50CDB0" w14:textId="77777777" w:rsidR="00C277B7" w:rsidRDefault="00C277B7" w:rsidP="00C04DAC">
      <w:pPr>
        <w:pStyle w:val="NoSpacing"/>
      </w:pPr>
    </w:p>
    <w:p w14:paraId="72EFC7AE" w14:textId="77777777" w:rsidR="00352258" w:rsidRPr="005841C1" w:rsidRDefault="00530485" w:rsidP="00C04DAC">
      <w:pPr>
        <w:pStyle w:val="NoSpacing"/>
      </w:pPr>
      <w:r w:rsidRPr="005841C1">
        <w:t>Committee Decisions</w:t>
      </w:r>
      <w:r w:rsidR="00352258" w:rsidRPr="005841C1">
        <w:t>:</w:t>
      </w:r>
      <w:r w:rsidR="005F508A">
        <w:t xml:space="preserve"> </w:t>
      </w:r>
      <w:r w:rsidR="00FD1839">
        <w:rPr>
          <w:b w:val="0"/>
        </w:rPr>
        <w:t xml:space="preserve">(limit </w:t>
      </w:r>
      <w:r w:rsidR="001A4DE4">
        <w:rPr>
          <w:b w:val="0"/>
        </w:rPr>
        <w:t>500</w:t>
      </w:r>
      <w:r w:rsidR="005F508A" w:rsidRPr="005F508A">
        <w:rPr>
          <w:b w:val="0"/>
        </w:rPr>
        <w:t xml:space="preserve"> characters)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F508A" w:rsidRPr="00CE2BA6" w14:paraId="7F40FD6D" w14:textId="77777777" w:rsidTr="005E577B">
        <w:trPr>
          <w:trHeight w:val="2953"/>
        </w:trPr>
        <w:tc>
          <w:tcPr>
            <w:tcW w:w="10780" w:type="dxa"/>
          </w:tcPr>
          <w:p w14:paraId="03209FF9" w14:textId="77777777" w:rsidR="008B3503" w:rsidRDefault="008B3503" w:rsidP="008B3503">
            <w:pPr>
              <w:shd w:val="clear" w:color="auto" w:fill="FFFFFF"/>
            </w:pPr>
            <w:r>
              <w:t>Committee discussion –</w:t>
            </w:r>
          </w:p>
          <w:p w14:paraId="5ABB56AC" w14:textId="6C3D2FD6" w:rsidR="00C26B24" w:rsidRDefault="00C26B24" w:rsidP="00AC6F8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AC6F82">
              <w:rPr>
                <w:b/>
              </w:rPr>
              <w:t>Electronic voting overview</w:t>
            </w:r>
            <w:r>
              <w:t xml:space="preserve"> – </w:t>
            </w:r>
            <w:r w:rsidR="00D77E82">
              <w:t>Internet/WIFI access at ACC Highland not consistent across devices</w:t>
            </w:r>
            <w:r w:rsidR="000802BD">
              <w:t xml:space="preserve"> or </w:t>
            </w:r>
            <w:r w:rsidR="00D77E82">
              <w:t xml:space="preserve">cellular carriers; </w:t>
            </w:r>
            <w:r w:rsidR="000802BD">
              <w:t>Service drops in meeting room/on lower level; ACC g</w:t>
            </w:r>
            <w:r w:rsidR="00D77E82">
              <w:t>uest connection not secure or guaranteed</w:t>
            </w:r>
          </w:p>
          <w:p w14:paraId="383E1F0A" w14:textId="2FEFA056" w:rsidR="00D77E82" w:rsidRDefault="00D77E82" w:rsidP="00AC6F8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rPr>
                <w:b/>
              </w:rPr>
              <w:t xml:space="preserve">Paper Ballots </w:t>
            </w:r>
            <w:r>
              <w:t>– Voting will be conducted by paper ballot</w:t>
            </w:r>
          </w:p>
          <w:p w14:paraId="16E6C807" w14:textId="7A3F1D7A" w:rsidR="00D77E82" w:rsidRPr="00D77E82" w:rsidRDefault="00D77E82" w:rsidP="00D77E8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</w:rPr>
            </w:pPr>
            <w:r w:rsidRPr="000802BD"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  <w:r>
              <w:rPr>
                <w:b/>
              </w:rPr>
              <w:t xml:space="preserve"> </w:t>
            </w:r>
            <w:r w:rsidRPr="00D77E82">
              <w:rPr>
                <w:rFonts w:ascii="Arial" w:hAnsi="Arial" w:cs="Arial"/>
                <w:bCs/>
                <w:sz w:val="20"/>
                <w:szCs w:val="20"/>
              </w:rPr>
              <w:t xml:space="preserve">– The Elections Committee moves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that </w:t>
            </w:r>
            <w:r w:rsidR="000802BD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award w</w:t>
            </w:r>
            <w:r w:rsidRPr="00D77E82">
              <w:rPr>
                <w:rFonts w:ascii="Arial" w:hAnsi="Arial" w:cs="Arial"/>
                <w:bCs/>
                <w:sz w:val="20"/>
                <w:szCs w:val="20"/>
              </w:rPr>
              <w:t>inner</w:t>
            </w:r>
            <w:r w:rsidR="000802BD">
              <w:rPr>
                <w:rFonts w:ascii="Arial" w:hAnsi="Arial" w:cs="Arial"/>
                <w:bCs/>
                <w:sz w:val="20"/>
                <w:szCs w:val="20"/>
              </w:rPr>
              <w:t xml:space="preserve"> for each category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be </w:t>
            </w:r>
            <w:r w:rsidRPr="00D77E82">
              <w:rPr>
                <w:rFonts w:ascii="Arial" w:hAnsi="Arial" w:cs="Arial"/>
                <w:bCs/>
                <w:sz w:val="20"/>
                <w:szCs w:val="20"/>
              </w:rPr>
              <w:t>selected by popular vote (</w:t>
            </w:r>
            <w:r w:rsidR="000802BD">
              <w:rPr>
                <w:rFonts w:ascii="Arial" w:hAnsi="Arial" w:cs="Arial"/>
                <w:bCs/>
                <w:sz w:val="20"/>
                <w:szCs w:val="20"/>
              </w:rPr>
              <w:t>highest number</w:t>
            </w:r>
            <w:r w:rsidRPr="00D77E82">
              <w:rPr>
                <w:rFonts w:ascii="Arial" w:hAnsi="Arial" w:cs="Arial"/>
                <w:bCs/>
                <w:sz w:val="20"/>
                <w:szCs w:val="20"/>
              </w:rPr>
              <w:t xml:space="preserve"> votes) instead of majority vote (more than half the votes).  A </w:t>
            </w:r>
            <w:r w:rsidR="000802BD">
              <w:rPr>
                <w:rFonts w:ascii="Arial" w:hAnsi="Arial" w:cs="Arial"/>
                <w:bCs/>
                <w:sz w:val="20"/>
                <w:szCs w:val="20"/>
              </w:rPr>
              <w:t xml:space="preserve">second </w:t>
            </w:r>
            <w:r w:rsidRPr="00D77E82">
              <w:rPr>
                <w:rFonts w:ascii="Arial" w:hAnsi="Arial" w:cs="Arial"/>
                <w:bCs/>
                <w:sz w:val="20"/>
                <w:szCs w:val="20"/>
              </w:rPr>
              <w:t xml:space="preserve">ballot or runoff </w:t>
            </w:r>
            <w:r w:rsidR="000802BD">
              <w:rPr>
                <w:rFonts w:ascii="Arial" w:hAnsi="Arial" w:cs="Arial"/>
                <w:bCs/>
                <w:sz w:val="20"/>
                <w:szCs w:val="20"/>
              </w:rPr>
              <w:t>will be conducted</w:t>
            </w:r>
            <w:r w:rsidRPr="00D77E82">
              <w:rPr>
                <w:rFonts w:ascii="Arial" w:hAnsi="Arial" w:cs="Arial"/>
                <w:bCs/>
                <w:sz w:val="20"/>
                <w:szCs w:val="20"/>
              </w:rPr>
              <w:t xml:space="preserve"> only if there is a tie vote </w:t>
            </w:r>
            <w:r w:rsidR="000802BD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Pr="00D77E82">
              <w:rPr>
                <w:rFonts w:ascii="Arial" w:hAnsi="Arial" w:cs="Arial"/>
                <w:bCs/>
                <w:sz w:val="20"/>
                <w:szCs w:val="20"/>
              </w:rPr>
              <w:t xml:space="preserve"> any award</w:t>
            </w:r>
            <w:r w:rsidR="000802BD">
              <w:rPr>
                <w:rFonts w:ascii="Arial" w:hAnsi="Arial" w:cs="Arial"/>
                <w:bCs/>
                <w:sz w:val="20"/>
                <w:szCs w:val="20"/>
              </w:rPr>
              <w:t xml:space="preserve"> category</w:t>
            </w:r>
            <w:r w:rsidRPr="00D77E8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A604B48" w14:textId="56085D31" w:rsidR="00C26B24" w:rsidRDefault="00C26B24" w:rsidP="00AC6F8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AC6F82">
              <w:rPr>
                <w:b/>
              </w:rPr>
              <w:t>Before Vote</w:t>
            </w:r>
            <w:r>
              <w:t xml:space="preserve"> – Processing voter credentials</w:t>
            </w:r>
            <w:r w:rsidR="008B3503">
              <w:t xml:space="preserve"> (only Sorors financial for 202</w:t>
            </w:r>
            <w:r w:rsidR="0002351B">
              <w:t>2</w:t>
            </w:r>
            <w:r w:rsidR="008B3503">
              <w:t>-202</w:t>
            </w:r>
            <w:r w:rsidR="0002351B">
              <w:t>3</w:t>
            </w:r>
            <w:r w:rsidR="008B3503">
              <w:t>)</w:t>
            </w:r>
            <w:r w:rsidR="00D77E82">
              <w:t xml:space="preserve"> – attendance taken using printed rosters</w:t>
            </w:r>
            <w:r>
              <w:t xml:space="preserve">; </w:t>
            </w:r>
            <w:r w:rsidR="008B3503">
              <w:t xml:space="preserve">Notice of </w:t>
            </w:r>
            <w:r w:rsidR="00D77E82">
              <w:t>vote</w:t>
            </w:r>
            <w:r w:rsidR="008B3503">
              <w:t xml:space="preserve"> (Soror </w:t>
            </w:r>
            <w:r w:rsidR="0002351B">
              <w:t xml:space="preserve">Blackmon </w:t>
            </w:r>
            <w:r w:rsidR="008B3503">
              <w:t xml:space="preserve">&amp; Soror </w:t>
            </w:r>
            <w:r w:rsidR="00D77E82">
              <w:t>Crenshaw)</w:t>
            </w:r>
          </w:p>
          <w:p w14:paraId="5B1F8955" w14:textId="77FAAE3E" w:rsidR="008B3503" w:rsidRDefault="008B3503" w:rsidP="00AC6F82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AC6F82">
              <w:rPr>
                <w:b/>
              </w:rPr>
              <w:t>During Chapter Meeting/</w:t>
            </w:r>
            <w:r w:rsidR="000802BD">
              <w:rPr>
                <w:b/>
              </w:rPr>
              <w:t>Vote</w:t>
            </w:r>
            <w:bookmarkStart w:id="0" w:name="_GoBack"/>
            <w:bookmarkEnd w:id="0"/>
            <w:r>
              <w:t xml:space="preserve"> – </w:t>
            </w:r>
            <w:r w:rsidR="00AC6F82">
              <w:t xml:space="preserve">Quorum must be established; </w:t>
            </w:r>
            <w:r>
              <w:t>Members must be present to vote</w:t>
            </w:r>
            <w:r w:rsidR="00AC6F82">
              <w:t xml:space="preserve">; </w:t>
            </w:r>
            <w:r>
              <w:t>Cutoff time to enter meeting</w:t>
            </w:r>
            <w:r w:rsidR="00096CEE">
              <w:t xml:space="preserve"> (10:4</w:t>
            </w:r>
            <w:r w:rsidR="00D77E82">
              <w:t>5</w:t>
            </w:r>
            <w:r w:rsidR="00096CEE">
              <w:t xml:space="preserve"> a.m.)</w:t>
            </w:r>
            <w:r>
              <w:t xml:space="preserve">; </w:t>
            </w:r>
            <w:r w:rsidR="00AC6F82">
              <w:t>Verify meeting attendance (10:00 a.m. – 10:</w:t>
            </w:r>
            <w:r w:rsidR="0002351B">
              <w:t>4</w:t>
            </w:r>
            <w:r w:rsidR="00D77E82">
              <w:t>5</w:t>
            </w:r>
            <w:r w:rsidR="00AC6F82">
              <w:t xml:space="preserve"> a.m.); </w:t>
            </w:r>
            <w:r>
              <w:t>Time period for balloting (</w:t>
            </w:r>
            <w:r w:rsidR="0002351B">
              <w:t>11:00</w:t>
            </w:r>
            <w:r>
              <w:t xml:space="preserve"> a.m. – </w:t>
            </w:r>
            <w:r w:rsidR="00AC6F82">
              <w:t>11:</w:t>
            </w:r>
            <w:r w:rsidR="0002351B">
              <w:t>3</w:t>
            </w:r>
            <w:r w:rsidR="00AC6F82">
              <w:t>0</w:t>
            </w:r>
            <w:r>
              <w:t xml:space="preserve"> a.m.)</w:t>
            </w:r>
          </w:p>
          <w:p w14:paraId="73CC4A08" w14:textId="625ABA71" w:rsidR="008B3503" w:rsidRPr="00F65993" w:rsidRDefault="008B3503" w:rsidP="000802BD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 w:rsidRPr="00AC6F82">
              <w:rPr>
                <w:b/>
              </w:rPr>
              <w:t>After Vote</w:t>
            </w:r>
            <w:r>
              <w:t xml:space="preserve"> – Runoff if needed; Committee </w:t>
            </w:r>
            <w:r w:rsidR="000802BD">
              <w:t>will submit names of award winners to the Founders Day Committee.</w:t>
            </w:r>
            <w:r>
              <w:t xml:space="preserve"> </w:t>
            </w:r>
          </w:p>
        </w:tc>
      </w:tr>
    </w:tbl>
    <w:p w14:paraId="7B474DC8" w14:textId="77777777" w:rsidR="00230941" w:rsidRPr="005841C1" w:rsidRDefault="00230941" w:rsidP="000A5A87"/>
    <w:p w14:paraId="797FF65A" w14:textId="77777777" w:rsidR="0093227C" w:rsidRDefault="00530485" w:rsidP="00C04DAC">
      <w:pPr>
        <w:pStyle w:val="NoSpacing"/>
      </w:pPr>
      <w:r w:rsidRPr="005841C1">
        <w:t>Recommendation(s) to Executive Board</w:t>
      </w:r>
      <w:r w:rsidR="00352258" w:rsidRPr="005841C1">
        <w:t>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48808FFE" w14:textId="77777777" w:rsidTr="00CA0D7C">
        <w:trPr>
          <w:trHeight w:val="1295"/>
        </w:trPr>
        <w:tc>
          <w:tcPr>
            <w:tcW w:w="10800" w:type="dxa"/>
          </w:tcPr>
          <w:p w14:paraId="4BDE4FA3" w14:textId="0BD0C766" w:rsidR="002D0396" w:rsidRDefault="000802BD" w:rsidP="00F45CC6">
            <w:r w:rsidRPr="000802BD">
              <w:rPr>
                <w:b/>
                <w:bCs w:val="0"/>
              </w:rPr>
              <w:t>Motion</w:t>
            </w:r>
            <w:r>
              <w:rPr>
                <w:b/>
              </w:rPr>
              <w:t xml:space="preserve"> </w:t>
            </w:r>
            <w:r w:rsidRPr="00D77E82">
              <w:rPr>
                <w:bCs w:val="0"/>
              </w:rPr>
              <w:t xml:space="preserve">– The Elections Committee moves </w:t>
            </w:r>
            <w:r>
              <w:rPr>
                <w:bCs w:val="0"/>
              </w:rPr>
              <w:t xml:space="preserve">that </w:t>
            </w:r>
            <w:r>
              <w:rPr>
                <w:bCs w:val="0"/>
              </w:rPr>
              <w:t xml:space="preserve">the </w:t>
            </w:r>
            <w:r>
              <w:rPr>
                <w:bCs w:val="0"/>
              </w:rPr>
              <w:t>award w</w:t>
            </w:r>
            <w:r w:rsidRPr="00D77E82">
              <w:rPr>
                <w:bCs w:val="0"/>
              </w:rPr>
              <w:t>inner</w:t>
            </w:r>
            <w:r>
              <w:rPr>
                <w:bCs w:val="0"/>
              </w:rPr>
              <w:t xml:space="preserve"> for each category be </w:t>
            </w:r>
            <w:r w:rsidRPr="00D77E82">
              <w:rPr>
                <w:bCs w:val="0"/>
              </w:rPr>
              <w:t>selected by popular vote (</w:t>
            </w:r>
            <w:r>
              <w:rPr>
                <w:bCs w:val="0"/>
              </w:rPr>
              <w:t>highest number</w:t>
            </w:r>
            <w:r w:rsidRPr="00D77E82">
              <w:rPr>
                <w:bCs w:val="0"/>
              </w:rPr>
              <w:t xml:space="preserve"> votes) instead of majority vote (more than half the votes).  A </w:t>
            </w:r>
            <w:r>
              <w:rPr>
                <w:bCs w:val="0"/>
              </w:rPr>
              <w:t xml:space="preserve">second </w:t>
            </w:r>
            <w:r w:rsidRPr="00D77E82">
              <w:rPr>
                <w:bCs w:val="0"/>
              </w:rPr>
              <w:t xml:space="preserve">ballot or runoff </w:t>
            </w:r>
            <w:r>
              <w:rPr>
                <w:bCs w:val="0"/>
              </w:rPr>
              <w:t>will be conducted</w:t>
            </w:r>
            <w:r w:rsidRPr="00D77E82">
              <w:rPr>
                <w:bCs w:val="0"/>
              </w:rPr>
              <w:t xml:space="preserve"> only if there is a tie vote </w:t>
            </w:r>
            <w:r>
              <w:rPr>
                <w:bCs w:val="0"/>
              </w:rPr>
              <w:t>in</w:t>
            </w:r>
            <w:r w:rsidRPr="00D77E82">
              <w:rPr>
                <w:bCs w:val="0"/>
              </w:rPr>
              <w:t xml:space="preserve"> any award</w:t>
            </w:r>
            <w:r>
              <w:rPr>
                <w:bCs w:val="0"/>
              </w:rPr>
              <w:t xml:space="preserve"> category</w:t>
            </w:r>
            <w:r w:rsidRPr="00D77E82">
              <w:rPr>
                <w:bCs w:val="0"/>
              </w:rPr>
              <w:t>.</w:t>
            </w:r>
          </w:p>
          <w:p w14:paraId="3D1ACEE9" w14:textId="3CDDEE3D" w:rsidR="002D0396" w:rsidRPr="00682838" w:rsidRDefault="002D0396" w:rsidP="00D473A3"/>
        </w:tc>
      </w:tr>
    </w:tbl>
    <w:p w14:paraId="0720EAD4" w14:textId="77777777" w:rsidR="00530485" w:rsidRPr="005841C1" w:rsidRDefault="00530485" w:rsidP="000A5A87"/>
    <w:p w14:paraId="14DD7B8B" w14:textId="77777777" w:rsidR="0093227C" w:rsidRDefault="00530485" w:rsidP="00C04DAC">
      <w:pPr>
        <w:pStyle w:val="NoSpacing"/>
      </w:pPr>
      <w:r w:rsidRPr="005841C1">
        <w:t xml:space="preserve">Next </w:t>
      </w:r>
      <w:r w:rsidR="00F90EB9" w:rsidRPr="005841C1">
        <w:t>m</w:t>
      </w:r>
      <w:r w:rsidRPr="005841C1">
        <w:t xml:space="preserve">onth’s </w:t>
      </w:r>
      <w:r w:rsidR="00F90EB9" w:rsidRPr="005841C1">
        <w:t>a</w:t>
      </w:r>
      <w:r w:rsidRPr="005841C1">
        <w:t>ctivities: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1D048A46" w14:textId="77777777" w:rsidTr="00C277B7">
        <w:trPr>
          <w:trHeight w:val="1872"/>
        </w:trPr>
        <w:tc>
          <w:tcPr>
            <w:tcW w:w="10800" w:type="dxa"/>
          </w:tcPr>
          <w:p w14:paraId="11242539" w14:textId="20491B51" w:rsidR="00D473A3" w:rsidRDefault="000802BD" w:rsidP="00406245">
            <w:r>
              <w:t xml:space="preserve">Vote for </w:t>
            </w:r>
            <w:r w:rsidR="00D473A3">
              <w:t xml:space="preserve">Chapter </w:t>
            </w:r>
            <w:r>
              <w:t>Awards</w:t>
            </w:r>
            <w:r w:rsidR="00D473A3">
              <w:t xml:space="preserve">:  Saturday, </w:t>
            </w:r>
            <w:r>
              <w:t>December 2</w:t>
            </w:r>
            <w:r w:rsidR="00D473A3">
              <w:t>, 202</w:t>
            </w:r>
            <w:r w:rsidR="00F45CC6">
              <w:t>3</w:t>
            </w:r>
          </w:p>
          <w:p w14:paraId="625F0D98" w14:textId="1C1D2BC5" w:rsidR="00F45CC6" w:rsidRDefault="00F45CC6" w:rsidP="00406245">
            <w:r>
              <w:t xml:space="preserve">     Sorors must be present at meeting to vote.  Attendance verified from 10:00 a.m. - 10:4</w:t>
            </w:r>
            <w:r w:rsidR="000802BD">
              <w:t>5</w:t>
            </w:r>
            <w:r>
              <w:t xml:space="preserve"> a.m.</w:t>
            </w:r>
          </w:p>
          <w:p w14:paraId="0FD943A3" w14:textId="0F016AE4" w:rsidR="00471123" w:rsidRPr="00682838" w:rsidRDefault="00471123" w:rsidP="00471123">
            <w:r>
              <w:t xml:space="preserve">     Time period for balloting (11:00 a.m. – 11:30 a.m.)</w:t>
            </w:r>
          </w:p>
        </w:tc>
      </w:tr>
    </w:tbl>
    <w:p w14:paraId="523972E6" w14:textId="77777777" w:rsidR="00530485" w:rsidRPr="005841C1" w:rsidRDefault="00530485" w:rsidP="000A5A87"/>
    <w:p w14:paraId="00F9C8BC" w14:textId="77777777" w:rsidR="00C277B7" w:rsidRDefault="00C277B7" w:rsidP="00C277B7">
      <w:pPr>
        <w:pStyle w:val="NoSpacing"/>
      </w:pPr>
      <w:r>
        <w:t>Volunteer Activities (include Date/Participants/Time)</w:t>
      </w:r>
      <w:r w:rsidRPr="005841C1">
        <w:t>:</w:t>
      </w:r>
      <w:r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77B7" w:rsidRPr="00CF6516" w14:paraId="6F92E0B6" w14:textId="77777777" w:rsidTr="002D0396">
        <w:trPr>
          <w:trHeight w:val="1295"/>
        </w:trPr>
        <w:tc>
          <w:tcPr>
            <w:tcW w:w="10800" w:type="dxa"/>
          </w:tcPr>
          <w:p w14:paraId="09968C59" w14:textId="7B5FE927" w:rsidR="00C277B7" w:rsidRPr="00682838" w:rsidRDefault="00D808A7" w:rsidP="009C5D88">
            <w:r>
              <w:t>N/A</w:t>
            </w:r>
          </w:p>
        </w:tc>
      </w:tr>
    </w:tbl>
    <w:p w14:paraId="70C39C2A" w14:textId="77777777" w:rsidR="00C277B7" w:rsidRDefault="00C277B7" w:rsidP="00C277B7"/>
    <w:p w14:paraId="1B4AEB06" w14:textId="77777777" w:rsidR="005E577B" w:rsidRPr="005841C1" w:rsidRDefault="005E577B" w:rsidP="00C277B7"/>
    <w:p w14:paraId="24271116" w14:textId="4412EF11" w:rsidR="00352258" w:rsidRPr="005841C1" w:rsidRDefault="00530485" w:rsidP="00C277B7">
      <w:pPr>
        <w:pStyle w:val="NoSpacing"/>
        <w:spacing w:after="60"/>
        <w:rPr>
          <w:u w:val="single"/>
        </w:rPr>
      </w:pPr>
      <w:r w:rsidRPr="005841C1">
        <w:t>Signature</w:t>
      </w:r>
      <w:r w:rsidR="00352258" w:rsidRPr="005841C1">
        <w:t xml:space="preserve"> of </w:t>
      </w:r>
      <w:proofErr w:type="spellStart"/>
      <w:r w:rsidR="00352258" w:rsidRPr="005841C1">
        <w:t>soror</w:t>
      </w:r>
      <w:proofErr w:type="spellEnd"/>
      <w:r w:rsidR="00352258" w:rsidRPr="005841C1">
        <w:t xml:space="preserve"> making the committee report: </w:t>
      </w:r>
      <w:r w:rsidR="00D808A7">
        <w:t xml:space="preserve"> </w:t>
      </w:r>
      <w:r w:rsidR="00D808A7">
        <w:rPr>
          <w:rStyle w:val="BodyTextChar"/>
        </w:rPr>
        <w:tab/>
      </w:r>
      <w:r w:rsidR="00D808A7" w:rsidRPr="00D808A7">
        <w:rPr>
          <w:rStyle w:val="BodyTextChar"/>
          <w:rFonts w:ascii="Lucida Handwriting" w:hAnsi="Lucida Handwriting"/>
          <w:b w:val="0"/>
        </w:rPr>
        <w:t>Renee Conley</w:t>
      </w:r>
      <w:r w:rsidR="00D808A7">
        <w:rPr>
          <w:rStyle w:val="BodyTextChar"/>
        </w:rPr>
        <w:tab/>
      </w:r>
    </w:p>
    <w:p w14:paraId="09C72C8C" w14:textId="523CB192" w:rsidR="00F9050E" w:rsidRPr="00353ACC" w:rsidRDefault="00C277B7" w:rsidP="00C277B7">
      <w:pPr>
        <w:spacing w:after="60"/>
        <w:rPr>
          <w:u w:val="single"/>
        </w:rPr>
      </w:pPr>
      <w:r w:rsidRPr="005841C1">
        <w:rPr>
          <w:b/>
        </w:rPr>
        <w:t>Date of repor</w:t>
      </w:r>
      <w:r>
        <w:rPr>
          <w:b/>
        </w:rPr>
        <w:t>t to Exec</w:t>
      </w:r>
      <w:r w:rsidR="00403044">
        <w:rPr>
          <w:b/>
        </w:rPr>
        <w:t>utive</w:t>
      </w:r>
      <w:r>
        <w:rPr>
          <w:b/>
        </w:rPr>
        <w:t xml:space="preserve"> Board/Chapter</w:t>
      </w:r>
      <w:r w:rsidRPr="005841C1">
        <w:rPr>
          <w:b/>
        </w:rPr>
        <w:t>:</w:t>
      </w:r>
      <w:r w:rsidR="00D808A7">
        <w:rPr>
          <w:b/>
        </w:rPr>
        <w:t xml:space="preserve"> </w:t>
      </w:r>
      <w:r w:rsidRPr="005841C1">
        <w:rPr>
          <w:b/>
        </w:rPr>
        <w:t xml:space="preserve"> </w:t>
      </w:r>
      <w:r w:rsidR="00D808A7" w:rsidRPr="00D808A7">
        <w:rPr>
          <w:u w:val="single"/>
        </w:rPr>
        <w:tab/>
      </w:r>
      <w:r w:rsidR="00D808A7">
        <w:rPr>
          <w:u w:val="single"/>
        </w:rPr>
        <w:tab/>
      </w:r>
      <w:r w:rsidR="000802BD">
        <w:rPr>
          <w:u w:val="single"/>
        </w:rPr>
        <w:t>October 31</w:t>
      </w:r>
      <w:r w:rsidR="00256C83">
        <w:rPr>
          <w:u w:val="single"/>
        </w:rPr>
        <w:t>, 2023</w:t>
      </w:r>
      <w:r w:rsidR="00D808A7" w:rsidRPr="00D808A7">
        <w:rPr>
          <w:u w:val="single"/>
        </w:rPr>
        <w:tab/>
      </w:r>
    </w:p>
    <w:p w14:paraId="3904A923" w14:textId="4776A2C1" w:rsidR="00352258" w:rsidRPr="00F9050E" w:rsidRDefault="00352258" w:rsidP="00C277B7">
      <w:pPr>
        <w:spacing w:after="60"/>
        <w:rPr>
          <w:u w:val="single"/>
        </w:rPr>
      </w:pPr>
      <w:r w:rsidRPr="005841C1">
        <w:rPr>
          <w:b/>
        </w:rPr>
        <w:t>Date</w:t>
      </w:r>
      <w:r w:rsidR="00C277B7">
        <w:rPr>
          <w:b/>
        </w:rPr>
        <w:t>/Time of next scheduled committee meeting</w:t>
      </w:r>
      <w:r w:rsidR="00D808A7">
        <w:rPr>
          <w:b/>
        </w:rPr>
        <w:t xml:space="preserve">:  </w:t>
      </w:r>
      <w:r w:rsidR="00D808A7">
        <w:rPr>
          <w:u w:val="single"/>
        </w:rPr>
        <w:tab/>
      </w:r>
      <w:r w:rsidR="000802BD">
        <w:rPr>
          <w:u w:val="single"/>
        </w:rPr>
        <w:t>TBD - November 2023</w:t>
      </w:r>
      <w:r w:rsidR="00256C83">
        <w:rPr>
          <w:u w:val="single"/>
        </w:rPr>
        <w:tab/>
      </w:r>
    </w:p>
    <w:sectPr w:rsidR="00352258" w:rsidRPr="00F9050E" w:rsidSect="001A4DE4">
      <w:headerReference w:type="default" r:id="rId9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5EE6" w14:textId="77777777" w:rsidR="00025420" w:rsidRDefault="00025420" w:rsidP="001A4DE4">
      <w:r>
        <w:separator/>
      </w:r>
    </w:p>
  </w:endnote>
  <w:endnote w:type="continuationSeparator" w:id="0">
    <w:p w14:paraId="29EEE4F3" w14:textId="77777777" w:rsidR="00025420" w:rsidRDefault="00025420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6AAF1" w14:textId="77777777" w:rsidR="00025420" w:rsidRDefault="00025420" w:rsidP="001A4DE4">
      <w:r>
        <w:separator/>
      </w:r>
    </w:p>
  </w:footnote>
  <w:footnote w:type="continuationSeparator" w:id="0">
    <w:p w14:paraId="2C99BD75" w14:textId="77777777" w:rsidR="00025420" w:rsidRDefault="00025420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b/>
        <w:bCs w:val="0"/>
        <w:color w:val="FF0000"/>
        <w:sz w:val="36"/>
        <w:szCs w:val="36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06483E" w14:textId="77777777" w:rsidR="001A4DE4" w:rsidRDefault="001A4DE4" w:rsidP="00BB67B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 w:val="0"/>
            <w:color w:val="1F497D" w:themeColor="text2"/>
            <w:sz w:val="28"/>
            <w:szCs w:val="28"/>
          </w:rPr>
        </w:pPr>
        <w:r w:rsidRPr="001A4DE4">
          <w:rPr>
            <w:rFonts w:asciiTheme="majorHAnsi" w:hAnsiTheme="majorHAnsi"/>
            <w:b/>
            <w:bCs w:val="0"/>
            <w:color w:val="FF0000"/>
            <w:sz w:val="36"/>
            <w:szCs w:val="36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6C0E6995" w14:textId="77777777" w:rsidR="001A4DE4" w:rsidRDefault="001A4DE4" w:rsidP="001A4DE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7FF56B04" w14:textId="77777777" w:rsidR="001A4DE4" w:rsidRDefault="001A4DE4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Committee Reporting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E04A2"/>
    <w:multiLevelType w:val="hybridMultilevel"/>
    <w:tmpl w:val="3BE2B080"/>
    <w:lvl w:ilvl="0" w:tplc="9CE6C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1036B"/>
    <w:multiLevelType w:val="hybridMultilevel"/>
    <w:tmpl w:val="9964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20163"/>
    <w:multiLevelType w:val="hybridMultilevel"/>
    <w:tmpl w:val="E6A4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A7B24"/>
    <w:multiLevelType w:val="hybridMultilevel"/>
    <w:tmpl w:val="BAB41194"/>
    <w:lvl w:ilvl="0" w:tplc="FD40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83C8C"/>
    <w:multiLevelType w:val="hybridMultilevel"/>
    <w:tmpl w:val="4AAC0310"/>
    <w:lvl w:ilvl="0" w:tplc="009A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50F2D"/>
    <w:multiLevelType w:val="hybridMultilevel"/>
    <w:tmpl w:val="BBF09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E94124"/>
    <w:multiLevelType w:val="hybridMultilevel"/>
    <w:tmpl w:val="0A64EAC0"/>
    <w:lvl w:ilvl="0" w:tplc="7D0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7F73"/>
    <w:multiLevelType w:val="hybridMultilevel"/>
    <w:tmpl w:val="855E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01509"/>
    <w:multiLevelType w:val="multilevel"/>
    <w:tmpl w:val="78A6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DF733B"/>
    <w:multiLevelType w:val="hybridMultilevel"/>
    <w:tmpl w:val="FEDA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06E6D"/>
    <w:rsid w:val="00016A0A"/>
    <w:rsid w:val="0002351B"/>
    <w:rsid w:val="00025420"/>
    <w:rsid w:val="00065D4A"/>
    <w:rsid w:val="000802BD"/>
    <w:rsid w:val="00096CEE"/>
    <w:rsid w:val="00097999"/>
    <w:rsid w:val="000A5A87"/>
    <w:rsid w:val="000B08F8"/>
    <w:rsid w:val="000C28FD"/>
    <w:rsid w:val="000D1320"/>
    <w:rsid w:val="000D313D"/>
    <w:rsid w:val="000D7322"/>
    <w:rsid w:val="000E5459"/>
    <w:rsid w:val="00102426"/>
    <w:rsid w:val="00103B81"/>
    <w:rsid w:val="00104887"/>
    <w:rsid w:val="00105590"/>
    <w:rsid w:val="00146416"/>
    <w:rsid w:val="00152F62"/>
    <w:rsid w:val="00156624"/>
    <w:rsid w:val="00181C54"/>
    <w:rsid w:val="001A052A"/>
    <w:rsid w:val="001A4DE4"/>
    <w:rsid w:val="001B775A"/>
    <w:rsid w:val="001C190D"/>
    <w:rsid w:val="001E72B1"/>
    <w:rsid w:val="00224BEC"/>
    <w:rsid w:val="00230941"/>
    <w:rsid w:val="0023348B"/>
    <w:rsid w:val="002367D7"/>
    <w:rsid w:val="00246903"/>
    <w:rsid w:val="00256C83"/>
    <w:rsid w:val="002C0586"/>
    <w:rsid w:val="002D0396"/>
    <w:rsid w:val="00323D5D"/>
    <w:rsid w:val="00352258"/>
    <w:rsid w:val="00353ACC"/>
    <w:rsid w:val="00387A8F"/>
    <w:rsid w:val="003C014F"/>
    <w:rsid w:val="003E4FC4"/>
    <w:rsid w:val="003F3307"/>
    <w:rsid w:val="00403044"/>
    <w:rsid w:val="00406245"/>
    <w:rsid w:val="0040720E"/>
    <w:rsid w:val="004145F7"/>
    <w:rsid w:val="00420A0A"/>
    <w:rsid w:val="00430542"/>
    <w:rsid w:val="00431838"/>
    <w:rsid w:val="004459E4"/>
    <w:rsid w:val="00451B02"/>
    <w:rsid w:val="00465F9E"/>
    <w:rsid w:val="0046773A"/>
    <w:rsid w:val="00471123"/>
    <w:rsid w:val="00491F5A"/>
    <w:rsid w:val="004B1847"/>
    <w:rsid w:val="004D72D9"/>
    <w:rsid w:val="004F5D87"/>
    <w:rsid w:val="00530485"/>
    <w:rsid w:val="005379BF"/>
    <w:rsid w:val="00546350"/>
    <w:rsid w:val="00550EB2"/>
    <w:rsid w:val="005560B1"/>
    <w:rsid w:val="00563FD8"/>
    <w:rsid w:val="005841C1"/>
    <w:rsid w:val="00595BCA"/>
    <w:rsid w:val="005B56AF"/>
    <w:rsid w:val="005C6BB2"/>
    <w:rsid w:val="005E577B"/>
    <w:rsid w:val="005F508A"/>
    <w:rsid w:val="006009FE"/>
    <w:rsid w:val="0063240C"/>
    <w:rsid w:val="00634A8B"/>
    <w:rsid w:val="00654E15"/>
    <w:rsid w:val="00670805"/>
    <w:rsid w:val="00682838"/>
    <w:rsid w:val="0068784B"/>
    <w:rsid w:val="006A5072"/>
    <w:rsid w:val="006B3CB5"/>
    <w:rsid w:val="006D7696"/>
    <w:rsid w:val="006E0F68"/>
    <w:rsid w:val="00703C5E"/>
    <w:rsid w:val="0073034D"/>
    <w:rsid w:val="00736E55"/>
    <w:rsid w:val="00763E4B"/>
    <w:rsid w:val="00782C54"/>
    <w:rsid w:val="007B7D8C"/>
    <w:rsid w:val="007D24AB"/>
    <w:rsid w:val="007E5314"/>
    <w:rsid w:val="007F167E"/>
    <w:rsid w:val="008137FA"/>
    <w:rsid w:val="008206B6"/>
    <w:rsid w:val="00824C3C"/>
    <w:rsid w:val="00875671"/>
    <w:rsid w:val="00877E00"/>
    <w:rsid w:val="00882EBC"/>
    <w:rsid w:val="008A49A6"/>
    <w:rsid w:val="008B3503"/>
    <w:rsid w:val="008D409D"/>
    <w:rsid w:val="008E08EB"/>
    <w:rsid w:val="008F030E"/>
    <w:rsid w:val="00910B90"/>
    <w:rsid w:val="00912F5E"/>
    <w:rsid w:val="00914F5A"/>
    <w:rsid w:val="00926FC7"/>
    <w:rsid w:val="00930893"/>
    <w:rsid w:val="0093227C"/>
    <w:rsid w:val="009573AB"/>
    <w:rsid w:val="009B0FA2"/>
    <w:rsid w:val="009C5D88"/>
    <w:rsid w:val="009E7D49"/>
    <w:rsid w:val="00A149D7"/>
    <w:rsid w:val="00A15808"/>
    <w:rsid w:val="00A15DB9"/>
    <w:rsid w:val="00A211A4"/>
    <w:rsid w:val="00A2589A"/>
    <w:rsid w:val="00A408C2"/>
    <w:rsid w:val="00A67F6B"/>
    <w:rsid w:val="00AC6F82"/>
    <w:rsid w:val="00AF051F"/>
    <w:rsid w:val="00AF061C"/>
    <w:rsid w:val="00B03B5D"/>
    <w:rsid w:val="00B262EA"/>
    <w:rsid w:val="00B72656"/>
    <w:rsid w:val="00B76C65"/>
    <w:rsid w:val="00B83672"/>
    <w:rsid w:val="00B87091"/>
    <w:rsid w:val="00B91EC1"/>
    <w:rsid w:val="00BA43B0"/>
    <w:rsid w:val="00BA43E3"/>
    <w:rsid w:val="00BA7B22"/>
    <w:rsid w:val="00BB67BC"/>
    <w:rsid w:val="00BB6CFC"/>
    <w:rsid w:val="00BF73FE"/>
    <w:rsid w:val="00C04DAC"/>
    <w:rsid w:val="00C23B28"/>
    <w:rsid w:val="00C26B24"/>
    <w:rsid w:val="00C277B7"/>
    <w:rsid w:val="00C41CCB"/>
    <w:rsid w:val="00C86C69"/>
    <w:rsid w:val="00CA08D5"/>
    <w:rsid w:val="00CA0D7C"/>
    <w:rsid w:val="00CA1433"/>
    <w:rsid w:val="00CD1021"/>
    <w:rsid w:val="00CE2BA6"/>
    <w:rsid w:val="00CE66C3"/>
    <w:rsid w:val="00CF6516"/>
    <w:rsid w:val="00D473A3"/>
    <w:rsid w:val="00D56F5E"/>
    <w:rsid w:val="00D76214"/>
    <w:rsid w:val="00D77E82"/>
    <w:rsid w:val="00D808A7"/>
    <w:rsid w:val="00D97C03"/>
    <w:rsid w:val="00DB27DD"/>
    <w:rsid w:val="00DB4983"/>
    <w:rsid w:val="00DE073B"/>
    <w:rsid w:val="00DE1A34"/>
    <w:rsid w:val="00E039C4"/>
    <w:rsid w:val="00E144C5"/>
    <w:rsid w:val="00E4639D"/>
    <w:rsid w:val="00E81369"/>
    <w:rsid w:val="00EA22B6"/>
    <w:rsid w:val="00EB0BD5"/>
    <w:rsid w:val="00EF5F9C"/>
    <w:rsid w:val="00F45390"/>
    <w:rsid w:val="00F45CC6"/>
    <w:rsid w:val="00F477CE"/>
    <w:rsid w:val="00F57E82"/>
    <w:rsid w:val="00F61F6B"/>
    <w:rsid w:val="00F65993"/>
    <w:rsid w:val="00F87A83"/>
    <w:rsid w:val="00F9050E"/>
    <w:rsid w:val="00F90EB9"/>
    <w:rsid w:val="00F93455"/>
    <w:rsid w:val="00F95B34"/>
    <w:rsid w:val="00FA20C1"/>
    <w:rsid w:val="00FB6CB8"/>
    <w:rsid w:val="00FC3947"/>
    <w:rsid w:val="00FD0F5D"/>
    <w:rsid w:val="00FD1839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F34AA8"/>
  <w15:docId w15:val="{C2835360-D9FB-4DAD-A8C3-DBF197C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0A5A87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apple-tab-span">
    <w:name w:val="apple-tab-span"/>
    <w:basedOn w:val="DefaultParagraphFont"/>
    <w:rsid w:val="002D0396"/>
  </w:style>
  <w:style w:type="character" w:styleId="Hyperlink">
    <w:name w:val="Hyperlink"/>
    <w:basedOn w:val="DefaultParagraphFont"/>
    <w:uiPriority w:val="99"/>
    <w:unhideWhenUsed/>
    <w:locked/>
    <w:rsid w:val="002D03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3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23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2"/>
    <w:rsid w:val="000045A4"/>
    <w:rsid w:val="00091006"/>
    <w:rsid w:val="00094069"/>
    <w:rsid w:val="000A61AA"/>
    <w:rsid w:val="001329BF"/>
    <w:rsid w:val="00196250"/>
    <w:rsid w:val="001F0F68"/>
    <w:rsid w:val="0021720E"/>
    <w:rsid w:val="002340F2"/>
    <w:rsid w:val="003142C1"/>
    <w:rsid w:val="004D34E5"/>
    <w:rsid w:val="004F2302"/>
    <w:rsid w:val="0050128E"/>
    <w:rsid w:val="00503571"/>
    <w:rsid w:val="00522CCA"/>
    <w:rsid w:val="005F2905"/>
    <w:rsid w:val="006D66EE"/>
    <w:rsid w:val="007A234F"/>
    <w:rsid w:val="0081259E"/>
    <w:rsid w:val="008A41FA"/>
    <w:rsid w:val="008C68A8"/>
    <w:rsid w:val="008F6574"/>
    <w:rsid w:val="008F6A7D"/>
    <w:rsid w:val="00925D7D"/>
    <w:rsid w:val="00A74DD9"/>
    <w:rsid w:val="00B208DA"/>
    <w:rsid w:val="00BD79B9"/>
    <w:rsid w:val="00D01A43"/>
    <w:rsid w:val="00D12EE5"/>
    <w:rsid w:val="00D52512"/>
    <w:rsid w:val="00D5646A"/>
    <w:rsid w:val="00D836F2"/>
    <w:rsid w:val="00E10A3E"/>
    <w:rsid w:val="00F6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F699B342F2486683FAE5081147E2F6">
    <w:name w:val="E2F699B342F2486683FAE5081147E2F6"/>
    <w:rsid w:val="004F2302"/>
  </w:style>
  <w:style w:type="paragraph" w:customStyle="1" w:styleId="37425E53DCA5414AB708F8D3607B304C">
    <w:name w:val="37425E53DCA5414AB708F8D3607B304C"/>
    <w:rsid w:val="004F2302"/>
  </w:style>
  <w:style w:type="paragraph" w:customStyle="1" w:styleId="A4204C377C284916897241A526257E38">
    <w:name w:val="A4204C377C284916897241A526257E38"/>
    <w:rsid w:val="004F2302"/>
  </w:style>
  <w:style w:type="paragraph" w:customStyle="1" w:styleId="65AEA4CF723F4B4B8E982BA90D6734BB">
    <w:name w:val="65AEA4CF723F4B4B8E982BA90D6734BB"/>
    <w:rsid w:val="004F2302"/>
  </w:style>
  <w:style w:type="paragraph" w:customStyle="1" w:styleId="ED535B72391F44A5BCB0BEC6FD14576F">
    <w:name w:val="ED535B72391F44A5BCB0BEC6FD14576F"/>
    <w:rsid w:val="004F2302"/>
  </w:style>
  <w:style w:type="paragraph" w:customStyle="1" w:styleId="832B8338DDE54378BD3F3BE50BBE603F">
    <w:name w:val="832B8338DDE54378BD3F3BE50BBE603F"/>
    <w:rsid w:val="004F2302"/>
  </w:style>
  <w:style w:type="paragraph" w:customStyle="1" w:styleId="8AC7BC9D6C4942369168789D05C40F68">
    <w:name w:val="8AC7BC9D6C4942369168789D05C40F68"/>
    <w:rsid w:val="004F2302"/>
  </w:style>
  <w:style w:type="paragraph" w:customStyle="1" w:styleId="D658C0CB5C1042BE84B364A33BFA8DBB">
    <w:name w:val="D658C0CB5C1042BE84B364A33BFA8DBB"/>
    <w:rsid w:val="004F2302"/>
  </w:style>
  <w:style w:type="paragraph" w:customStyle="1" w:styleId="0E98A840EC6644D48A01AF572A743DBF">
    <w:name w:val="0E98A840EC6644D48A01AF572A743DBF"/>
    <w:rsid w:val="004F2302"/>
  </w:style>
  <w:style w:type="paragraph" w:customStyle="1" w:styleId="6E50FD7F0C1C43DBB7EBED63B376C6A6">
    <w:name w:val="6E50FD7F0C1C43DBB7EBED63B376C6A6"/>
    <w:rsid w:val="004F2302"/>
  </w:style>
  <w:style w:type="paragraph" w:customStyle="1" w:styleId="B62E0C7ED3054C1F9FA037F276CEBBBC">
    <w:name w:val="B62E0C7ED3054C1F9FA037F276CEBBBC"/>
    <w:rsid w:val="004F2302"/>
  </w:style>
  <w:style w:type="paragraph" w:customStyle="1" w:styleId="F7A2F29204B644AF94990D7F6EAF5488">
    <w:name w:val="F7A2F29204B644AF94990D7F6EAF5488"/>
    <w:rsid w:val="004F2302"/>
  </w:style>
  <w:style w:type="paragraph" w:customStyle="1" w:styleId="E7D542F7B6E04456B5CCDF4D628A3827">
    <w:name w:val="E7D542F7B6E04456B5CCDF4D628A3827"/>
    <w:rsid w:val="004F2302"/>
  </w:style>
  <w:style w:type="paragraph" w:customStyle="1" w:styleId="F1902E08A66E488C997595D57EA74D3C">
    <w:name w:val="F1902E08A66E488C997595D57EA74D3C"/>
    <w:rsid w:val="004F2302"/>
  </w:style>
  <w:style w:type="paragraph" w:customStyle="1" w:styleId="A8B884A8F648442CBD3DECACBE7AC366">
    <w:name w:val="A8B884A8F648442CBD3DECACBE7AC366"/>
    <w:rsid w:val="004F2302"/>
  </w:style>
  <w:style w:type="paragraph" w:customStyle="1" w:styleId="2432701EDFBC40DAAE79FE71B8850B9F">
    <w:name w:val="2432701EDFBC40DAAE79FE71B8850B9F"/>
    <w:rsid w:val="004F2302"/>
  </w:style>
  <w:style w:type="paragraph" w:customStyle="1" w:styleId="09B7F63D95EC4CDCBCCF76F1853A12F4">
    <w:name w:val="09B7F63D95EC4CDCBCCF76F1853A12F4"/>
    <w:rsid w:val="004F2302"/>
  </w:style>
  <w:style w:type="paragraph" w:customStyle="1" w:styleId="AEF1FF3F3B944AA8AC2C71244A56737F">
    <w:name w:val="AEF1FF3F3B944AA8AC2C71244A56737F"/>
    <w:rsid w:val="004F2302"/>
  </w:style>
  <w:style w:type="paragraph" w:customStyle="1" w:styleId="B576E050EF1845B89645A88AAA16EC7D">
    <w:name w:val="B576E050EF1845B89645A88AAA16EC7D"/>
    <w:rsid w:val="004F2302"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D570F5-53F4-6949-9F35-EFEA596E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Reporting Template</dc:creator>
  <cp:lastModifiedBy>Microsoft Office User</cp:lastModifiedBy>
  <cp:revision>3</cp:revision>
  <cp:lastPrinted>2021-03-17T00:10:00Z</cp:lastPrinted>
  <dcterms:created xsi:type="dcterms:W3CDTF">2023-10-31T23:09:00Z</dcterms:created>
  <dcterms:modified xsi:type="dcterms:W3CDTF">2023-10-31T23:28:00Z</dcterms:modified>
</cp:coreProperties>
</file>