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F734" w14:textId="47004342" w:rsidR="00352258" w:rsidRPr="00787721" w:rsidRDefault="00352258" w:rsidP="00C277B7">
      <w:pPr>
        <w:pStyle w:val="NoSpacing"/>
        <w:spacing w:after="60"/>
        <w:rPr>
          <w:b w:val="0"/>
        </w:rPr>
      </w:pPr>
      <w:r w:rsidRPr="00EC74B2">
        <w:rPr>
          <w:bCs/>
        </w:rPr>
        <w:t>Committee</w:t>
      </w:r>
      <w:r w:rsidR="00530485" w:rsidRPr="00EC74B2">
        <w:rPr>
          <w:bCs/>
        </w:rPr>
        <w:t xml:space="preserve"> Name</w:t>
      </w:r>
      <w:r w:rsidRPr="00EC74B2">
        <w:rPr>
          <w:bCs/>
        </w:rPr>
        <w:t xml:space="preserve">: </w:t>
      </w:r>
      <w:r w:rsidRPr="00787721">
        <w:rPr>
          <w:b w:val="0"/>
        </w:rPr>
        <w:t xml:space="preserve"> </w:t>
      </w:r>
      <w:r w:rsidR="00787721" w:rsidRPr="00787721">
        <w:rPr>
          <w:b w:val="0"/>
        </w:rPr>
        <w:t>Economic Development</w:t>
      </w:r>
      <w:r w:rsidR="00787721" w:rsidRPr="00787721">
        <w:rPr>
          <w:b w:val="0"/>
        </w:rPr>
        <w:tab/>
      </w:r>
    </w:p>
    <w:p w14:paraId="49E264D3" w14:textId="6CA41AFA" w:rsidR="00C277B7" w:rsidRPr="00787721" w:rsidRDefault="00C277B7" w:rsidP="00C277B7">
      <w:pPr>
        <w:pStyle w:val="NoSpacing"/>
        <w:spacing w:after="60"/>
        <w:rPr>
          <w:b w:val="0"/>
          <w:bCs/>
        </w:rPr>
      </w:pPr>
      <w:r w:rsidRPr="005841C1">
        <w:rPr>
          <w:bCs/>
        </w:rPr>
        <w:t xml:space="preserve">Committee </w:t>
      </w:r>
      <w:r>
        <w:t>Chair(s)</w:t>
      </w:r>
      <w:r w:rsidRPr="005841C1">
        <w:rPr>
          <w:bCs/>
        </w:rPr>
        <w:t>:</w:t>
      </w:r>
      <w:r w:rsidRPr="005841C1">
        <w:t xml:space="preserve"> </w:t>
      </w:r>
      <w:r w:rsidR="00620910">
        <w:rPr>
          <w:b w:val="0"/>
          <w:bCs/>
        </w:rPr>
        <w:t>Avis Gipson and S</w:t>
      </w:r>
      <w:r w:rsidR="00787721">
        <w:rPr>
          <w:b w:val="0"/>
          <w:bCs/>
        </w:rPr>
        <w:t>ylnovia H</w:t>
      </w:r>
      <w:r w:rsidR="00620910">
        <w:rPr>
          <w:b w:val="0"/>
          <w:bCs/>
        </w:rPr>
        <w:t>olt-Rabb</w:t>
      </w:r>
    </w:p>
    <w:p w14:paraId="0D42D1D1" w14:textId="4B1C7365" w:rsidR="00352258" w:rsidRPr="00791F41" w:rsidRDefault="00BB6CFC" w:rsidP="00C277B7">
      <w:pPr>
        <w:spacing w:after="60"/>
        <w:rPr>
          <w:bCs w:val="0"/>
        </w:rPr>
      </w:pPr>
      <w:r>
        <w:rPr>
          <w:b/>
        </w:rPr>
        <w:t>Date/Time of</w:t>
      </w:r>
      <w:r w:rsidR="00352258" w:rsidRPr="005841C1">
        <w:rPr>
          <w:b/>
        </w:rPr>
        <w:t xml:space="preserve"> meeting</w:t>
      </w:r>
      <w:r w:rsidR="00791F41">
        <w:rPr>
          <w:b/>
        </w:rPr>
        <w:t>:</w:t>
      </w:r>
      <w:r w:rsidR="00FA20C1">
        <w:rPr>
          <w:b/>
        </w:rPr>
        <w:t xml:space="preserve"> </w:t>
      </w:r>
      <w:r w:rsidR="00877B34">
        <w:rPr>
          <w:bCs w:val="0"/>
        </w:rPr>
        <w:t>December 13, 2023, 7:00 p.m.</w:t>
      </w:r>
    </w:p>
    <w:p w14:paraId="5777E643" w14:textId="11EFC188" w:rsidR="00C277B7" w:rsidRPr="005841C1" w:rsidRDefault="00146416" w:rsidP="00C277B7">
      <w:pPr>
        <w:pStyle w:val="NoSpacing"/>
        <w:spacing w:after="60"/>
      </w:pPr>
      <w:r>
        <w:rPr>
          <w:bCs/>
        </w:rPr>
        <w:t>Attendee</w:t>
      </w:r>
      <w:r w:rsidR="00C277B7">
        <w:t>s</w:t>
      </w:r>
      <w:r w:rsidR="00C277B7" w:rsidRPr="005841C1">
        <w:rPr>
          <w:bCs/>
        </w:rPr>
        <w:t>:</w:t>
      </w:r>
      <w:r w:rsidR="00C277B7" w:rsidRPr="005841C1">
        <w:t xml:space="preserve"> </w:t>
      </w:r>
      <w:r w:rsidR="00792CFC">
        <w:rPr>
          <w:b w:val="0"/>
          <w:bCs/>
        </w:rPr>
        <w:t>Sylnovia Holt-Rabb, Avis Gipson,</w:t>
      </w:r>
      <w:r w:rsidR="00620910">
        <w:rPr>
          <w:b w:val="0"/>
          <w:bCs/>
        </w:rPr>
        <w:t xml:space="preserve"> Erica Mitchell</w:t>
      </w:r>
      <w:r w:rsidR="00877B34">
        <w:rPr>
          <w:b w:val="0"/>
          <w:bCs/>
        </w:rPr>
        <w:t xml:space="preserve"> </w:t>
      </w:r>
      <w:r w:rsidR="00620910">
        <w:rPr>
          <w:b w:val="0"/>
          <w:bCs/>
        </w:rPr>
        <w:t>Breedlove</w:t>
      </w:r>
      <w:r w:rsidR="00877B34">
        <w:rPr>
          <w:b w:val="0"/>
          <w:bCs/>
        </w:rPr>
        <w:t>, Donna Jackson, Akeia Madyun, Janet Marshall, LaVonna Floreal. Tamela Saldana, Tashia Coleman, and Deborah Shaw-Boatner.</w:t>
      </w:r>
    </w:p>
    <w:p w14:paraId="2DC9800B" w14:textId="77777777" w:rsidR="00C277B7" w:rsidRDefault="00C277B7" w:rsidP="00C04DAC">
      <w:pPr>
        <w:pStyle w:val="NoSpacing"/>
      </w:pPr>
    </w:p>
    <w:p w14:paraId="2641E876" w14:textId="77777777" w:rsidR="00352258" w:rsidRPr="005841C1" w:rsidRDefault="00530485" w:rsidP="00C04DAC">
      <w:pPr>
        <w:pStyle w:val="NoSpacing"/>
      </w:pPr>
      <w:r w:rsidRPr="005841C1">
        <w:t>Committee Decisions</w:t>
      </w:r>
      <w:r w:rsidR="00352258" w:rsidRPr="005841C1">
        <w:t>:</w:t>
      </w:r>
      <w:r w:rsidR="005F508A">
        <w:t xml:space="preserve"> </w:t>
      </w:r>
      <w:r w:rsidR="00FD1839">
        <w:rPr>
          <w:b w:val="0"/>
        </w:rPr>
        <w:t xml:space="preserve">(limit </w:t>
      </w:r>
      <w:r w:rsidR="001A4DE4">
        <w:rPr>
          <w:b w:val="0"/>
        </w:rPr>
        <w:t>500</w:t>
      </w:r>
      <w:r w:rsidR="005F508A" w:rsidRPr="005F508A">
        <w:rPr>
          <w:b w:val="0"/>
        </w:rPr>
        <w:t xml:space="preserve"> characters)</w:t>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5F508A" w:rsidRPr="00CE2BA6" w14:paraId="42605C03" w14:textId="77777777" w:rsidTr="005E577B">
        <w:trPr>
          <w:trHeight w:val="2953"/>
        </w:trPr>
        <w:tc>
          <w:tcPr>
            <w:tcW w:w="10780" w:type="dxa"/>
          </w:tcPr>
          <w:p w14:paraId="1183BE8E" w14:textId="071BC072" w:rsidR="0023348B" w:rsidRDefault="00877B34" w:rsidP="00C22975">
            <w:pPr>
              <w:pStyle w:val="ListParagraph"/>
              <w:numPr>
                <w:ilvl w:val="0"/>
                <w:numId w:val="9"/>
              </w:numPr>
              <w:shd w:val="clear" w:color="auto" w:fill="FFFFFF"/>
            </w:pPr>
            <w:r>
              <w:t xml:space="preserve">Overview of vendors at Jingle and Mingle – survey sent to vendors to find out how many sorors visited their booth and amount of </w:t>
            </w:r>
            <w:r w:rsidR="001C3839">
              <w:t xml:space="preserve">money each made for the day. </w:t>
            </w:r>
          </w:p>
          <w:p w14:paraId="497FAEC3" w14:textId="65C58642" w:rsidR="00A1252B" w:rsidRPr="00F65993" w:rsidRDefault="001C3839" w:rsidP="00CE4CE5">
            <w:pPr>
              <w:pStyle w:val="ListParagraph"/>
              <w:numPr>
                <w:ilvl w:val="0"/>
                <w:numId w:val="9"/>
              </w:numPr>
              <w:shd w:val="clear" w:color="auto" w:fill="FFFFFF"/>
            </w:pPr>
            <w:r>
              <w:t>Discussion held on moving the Homeownership Webinar scheduled for January 20, 2024, to April 13, 2024. This new date will allow us to partner with NAREB’s (National Association of Real Estate Brokers) in their national Building Black Wealth Tour.</w:t>
            </w:r>
            <w:r w:rsidR="007D0E4B">
              <w:t xml:space="preserve"> The tour will provide Black families and individuals with the information they need to purchase homes, make wise investments, and engage in other activities to increase their wealth. This partnership with NAREB is supported and</w:t>
            </w:r>
            <w:r w:rsidR="00EE4FC9">
              <w:t xml:space="preserve"> </w:t>
            </w:r>
            <w:r w:rsidR="007D0E4B">
              <w:t>promoted by our International President &amp; Chair of Board of Directors, Elsie Cooke-Holmes.</w:t>
            </w:r>
            <w:r w:rsidR="00EE4FC9">
              <w:t xml:space="preserve"> At the event, will be organized classes, workshops, and one-on-one counseling to advise families on homebuying, investing, and careers in real estate</w:t>
            </w:r>
          </w:p>
        </w:tc>
      </w:tr>
    </w:tbl>
    <w:p w14:paraId="05B6AB85" w14:textId="77777777" w:rsidR="00230941" w:rsidRPr="005841C1" w:rsidRDefault="00230941" w:rsidP="000A5A87"/>
    <w:p w14:paraId="4BDECB48" w14:textId="77777777" w:rsidR="0093227C" w:rsidRDefault="00530485" w:rsidP="00C04DAC">
      <w:pPr>
        <w:pStyle w:val="NoSpacing"/>
      </w:pPr>
      <w:r w:rsidRPr="005841C1">
        <w:t>Recommendation(s) to Executive Board</w:t>
      </w:r>
      <w:r w:rsidR="00352258" w:rsidRPr="005841C1">
        <w:t>:</w:t>
      </w:r>
      <w:r w:rsidR="0093227C" w:rsidRPr="0093227C">
        <w:rPr>
          <w:b w:val="0"/>
        </w:rPr>
        <w:t xml:space="preserve"> (limit </w:t>
      </w:r>
      <w:r w:rsidR="001A4DE4">
        <w:rPr>
          <w:b w:val="0"/>
        </w:rPr>
        <w:t>500</w:t>
      </w:r>
      <w:r w:rsidR="0093227C" w:rsidRPr="0093227C">
        <w:rPr>
          <w:b w:val="0"/>
        </w:rPr>
        <w:t xml:space="preserve"> characters)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3227C" w:rsidRPr="00CF6516" w14:paraId="7906B3F3" w14:textId="77777777" w:rsidTr="00CA0D7C">
        <w:trPr>
          <w:trHeight w:val="1295"/>
        </w:trPr>
        <w:tc>
          <w:tcPr>
            <w:tcW w:w="10800" w:type="dxa"/>
          </w:tcPr>
          <w:p w14:paraId="3D296B50" w14:textId="5E9B03CE" w:rsidR="00563FD8" w:rsidRPr="00682838" w:rsidRDefault="00EE4FC9" w:rsidP="00574612">
            <w:pPr>
              <w:jc w:val="both"/>
            </w:pPr>
            <w:r>
              <w:t>Economic Development Committee recommends that we move our Homeownership Webinar from January 20, 2024, to April 13, 2024, and partner with NAREB for the Building Black Wealth Tour.</w:t>
            </w:r>
          </w:p>
        </w:tc>
      </w:tr>
    </w:tbl>
    <w:p w14:paraId="113273F5" w14:textId="77777777" w:rsidR="00530485" w:rsidRPr="005841C1" w:rsidRDefault="00530485" w:rsidP="000A5A87"/>
    <w:p w14:paraId="57972916" w14:textId="77777777" w:rsidR="0093227C" w:rsidRDefault="00530485" w:rsidP="00C04DAC">
      <w:pPr>
        <w:pStyle w:val="NoSpacing"/>
      </w:pPr>
      <w:r w:rsidRPr="005841C1">
        <w:t xml:space="preserve">Next </w:t>
      </w:r>
      <w:r w:rsidR="00F90EB9" w:rsidRPr="005841C1">
        <w:t>m</w:t>
      </w:r>
      <w:r w:rsidRPr="005841C1">
        <w:t xml:space="preserve">onth’s </w:t>
      </w:r>
      <w:r w:rsidR="00F90EB9" w:rsidRPr="005841C1">
        <w:t>a</w:t>
      </w:r>
      <w:r w:rsidRPr="005841C1">
        <w:t>ctivities:</w:t>
      </w:r>
      <w:r w:rsidR="0093227C" w:rsidRPr="0093227C">
        <w:rPr>
          <w:b w:val="0"/>
        </w:rPr>
        <w:t xml:space="preserve"> (limit </w:t>
      </w:r>
      <w:r w:rsidR="001A4DE4">
        <w:rPr>
          <w:b w:val="0"/>
        </w:rPr>
        <w:t>500</w:t>
      </w:r>
      <w:r w:rsidR="0093227C" w:rsidRPr="0093227C">
        <w:rPr>
          <w:b w:val="0"/>
        </w:rPr>
        <w:t xml:space="preserve"> characters)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3227C" w:rsidRPr="00CF6516" w14:paraId="4E08E1B1" w14:textId="77777777" w:rsidTr="00C277B7">
        <w:trPr>
          <w:trHeight w:val="1872"/>
        </w:trPr>
        <w:tc>
          <w:tcPr>
            <w:tcW w:w="10800" w:type="dxa"/>
          </w:tcPr>
          <w:p w14:paraId="5D101BD7" w14:textId="41D8A567" w:rsidR="006009FE" w:rsidRPr="001D01C4" w:rsidRDefault="00877B34" w:rsidP="00406245">
            <w:r>
              <w:t>n/a</w:t>
            </w:r>
          </w:p>
        </w:tc>
      </w:tr>
    </w:tbl>
    <w:p w14:paraId="45C7344B" w14:textId="77777777" w:rsidR="00530485" w:rsidRPr="005841C1" w:rsidRDefault="00530485" w:rsidP="000A5A87"/>
    <w:p w14:paraId="062DF7CB" w14:textId="77777777" w:rsidR="00C277B7" w:rsidRDefault="00C277B7" w:rsidP="00C277B7">
      <w:pPr>
        <w:pStyle w:val="NoSpacing"/>
      </w:pPr>
      <w:r>
        <w:t>Volunteer Activities (include Date/Participants/Time)</w:t>
      </w:r>
      <w:r w:rsidRPr="005841C1">
        <w:t>:</w:t>
      </w:r>
      <w:r w:rsidRPr="0093227C">
        <w:rPr>
          <w:b w:val="0"/>
        </w:rPr>
        <w:t xml:space="preserve"> (limit </w:t>
      </w:r>
      <w:r w:rsidR="001A4DE4">
        <w:rPr>
          <w:b w:val="0"/>
        </w:rPr>
        <w:t>500</w:t>
      </w:r>
      <w:r w:rsidRPr="0093227C">
        <w:rPr>
          <w:b w:val="0"/>
        </w:rPr>
        <w:t xml:space="preserve"> characters)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277B7" w:rsidRPr="00CF6516" w14:paraId="719DBBF5" w14:textId="77777777" w:rsidTr="00C277B7">
        <w:trPr>
          <w:trHeight w:val="1872"/>
        </w:trPr>
        <w:tc>
          <w:tcPr>
            <w:tcW w:w="10800" w:type="dxa"/>
          </w:tcPr>
          <w:p w14:paraId="2C87D25B" w14:textId="1D12D6BE" w:rsidR="00C277B7" w:rsidRPr="00682838" w:rsidRDefault="004A0377" w:rsidP="009C5D88">
            <w:r>
              <w:t>n/a</w:t>
            </w:r>
          </w:p>
        </w:tc>
      </w:tr>
    </w:tbl>
    <w:p w14:paraId="4B408A1C" w14:textId="77777777" w:rsidR="00C277B7" w:rsidRDefault="00C277B7" w:rsidP="00C277B7"/>
    <w:p w14:paraId="05FF216D" w14:textId="77777777" w:rsidR="005E577B" w:rsidRPr="005841C1" w:rsidRDefault="005E577B" w:rsidP="00C277B7"/>
    <w:p w14:paraId="27B2107E" w14:textId="34ABC58C" w:rsidR="00352258" w:rsidRPr="005841C1" w:rsidRDefault="00530485" w:rsidP="00C277B7">
      <w:pPr>
        <w:pStyle w:val="NoSpacing"/>
        <w:spacing w:after="60"/>
        <w:rPr>
          <w:u w:val="single"/>
        </w:rPr>
      </w:pPr>
      <w:r w:rsidRPr="005841C1">
        <w:t>Signature</w:t>
      </w:r>
      <w:r w:rsidR="00352258" w:rsidRPr="005841C1">
        <w:t xml:space="preserve"> of soror making the committee report: </w:t>
      </w:r>
      <w:r w:rsidR="005F508A">
        <w:rPr>
          <w:rStyle w:val="BodyTextChar"/>
        </w:rPr>
        <w:t>_</w:t>
      </w:r>
      <w:r w:rsidR="00E56331">
        <w:rPr>
          <w:rStyle w:val="BodyTextChar"/>
          <w:rFonts w:ascii="Lucida Handwriting" w:hAnsi="Lucida Handwriting"/>
          <w:b w:val="0"/>
          <w:bCs w:val="0"/>
        </w:rPr>
        <w:t>Avis Gipson</w:t>
      </w:r>
      <w:r w:rsidR="005F508A">
        <w:rPr>
          <w:rStyle w:val="BodyTextChar"/>
        </w:rPr>
        <w:t>__________________________________</w:t>
      </w:r>
      <w:r w:rsidR="00CE2BA6">
        <w:rPr>
          <w:rStyle w:val="BodyTextChar"/>
        </w:rPr>
        <w:softHyphen/>
      </w:r>
      <w:r w:rsidR="00CE2BA6">
        <w:rPr>
          <w:rStyle w:val="BodyTextChar"/>
        </w:rPr>
        <w:softHyphen/>
      </w:r>
      <w:r w:rsidR="00CE2BA6">
        <w:rPr>
          <w:rStyle w:val="BodyTextChar"/>
        </w:rPr>
        <w:softHyphen/>
      </w:r>
      <w:r w:rsidR="00CE2BA6">
        <w:rPr>
          <w:rStyle w:val="BodyTextChar"/>
        </w:rPr>
        <w:softHyphen/>
      </w:r>
      <w:r w:rsidR="00CE2BA6">
        <w:rPr>
          <w:rStyle w:val="BodyTextChar"/>
        </w:rPr>
        <w:softHyphen/>
      </w:r>
      <w:r w:rsidR="00CE2BA6">
        <w:rPr>
          <w:rStyle w:val="BodyTextChar"/>
        </w:rPr>
        <w:softHyphen/>
      </w:r>
    </w:p>
    <w:p w14:paraId="752F6698" w14:textId="4741EFD9" w:rsidR="00F9050E" w:rsidRPr="00353ACC" w:rsidRDefault="00C277B7" w:rsidP="00C277B7">
      <w:pPr>
        <w:spacing w:after="60"/>
        <w:rPr>
          <w:u w:val="single"/>
        </w:rPr>
      </w:pPr>
      <w:r w:rsidRPr="005841C1">
        <w:rPr>
          <w:b/>
        </w:rPr>
        <w:t>Date of repor</w:t>
      </w:r>
      <w:r>
        <w:rPr>
          <w:b/>
        </w:rPr>
        <w:t>t to Exec</w:t>
      </w:r>
      <w:r w:rsidR="00403044">
        <w:rPr>
          <w:b/>
        </w:rPr>
        <w:t>utive</w:t>
      </w:r>
      <w:r>
        <w:rPr>
          <w:b/>
        </w:rPr>
        <w:t xml:space="preserve"> Board/Chapter</w:t>
      </w:r>
      <w:r w:rsidRPr="005841C1">
        <w:rPr>
          <w:b/>
        </w:rPr>
        <w:t xml:space="preserve">: </w:t>
      </w:r>
      <w:r w:rsidR="00353ACC">
        <w:t>_</w:t>
      </w:r>
      <w:r w:rsidR="00877B34">
        <w:rPr>
          <w:u w:val="single"/>
        </w:rPr>
        <w:t xml:space="preserve">January 2, 2024                          </w:t>
      </w:r>
      <w:r w:rsidR="00353ACC">
        <w:t>________________________</w:t>
      </w:r>
    </w:p>
    <w:p w14:paraId="367FD798" w14:textId="20366884" w:rsidR="00352258" w:rsidRPr="00F9050E" w:rsidRDefault="00352258" w:rsidP="00C277B7">
      <w:pPr>
        <w:spacing w:after="60"/>
        <w:rPr>
          <w:u w:val="single"/>
        </w:rPr>
      </w:pPr>
      <w:r w:rsidRPr="005841C1">
        <w:rPr>
          <w:b/>
        </w:rPr>
        <w:t>Date</w:t>
      </w:r>
      <w:r w:rsidR="00C277B7">
        <w:rPr>
          <w:b/>
        </w:rPr>
        <w:t>/Time of next scheduled committee meeting</w:t>
      </w:r>
      <w:r w:rsidRPr="005841C1">
        <w:rPr>
          <w:b/>
        </w:rPr>
        <w:t>:</w:t>
      </w:r>
      <w:r w:rsidR="00F9050E" w:rsidRPr="00406245">
        <w:rPr>
          <w:u w:val="single"/>
        </w:rPr>
        <w:t xml:space="preserve"> </w:t>
      </w:r>
      <w:r w:rsidR="00406245" w:rsidRPr="00406245">
        <w:rPr>
          <w:u w:val="single"/>
        </w:rPr>
        <w:t>_</w:t>
      </w:r>
      <w:r w:rsidR="00877B34">
        <w:rPr>
          <w:u w:val="single"/>
        </w:rPr>
        <w:t xml:space="preserve">January </w:t>
      </w:r>
      <w:r w:rsidR="00C76B1D">
        <w:rPr>
          <w:u w:val="single"/>
        </w:rPr>
        <w:t>1</w:t>
      </w:r>
      <w:r w:rsidR="00877B34">
        <w:rPr>
          <w:u w:val="single"/>
        </w:rPr>
        <w:t>0</w:t>
      </w:r>
      <w:r w:rsidR="00C76B1D">
        <w:rPr>
          <w:u w:val="single"/>
        </w:rPr>
        <w:t>, 202</w:t>
      </w:r>
      <w:r w:rsidR="00877B34">
        <w:rPr>
          <w:u w:val="single"/>
        </w:rPr>
        <w:t>4</w:t>
      </w:r>
      <w:r w:rsidR="00C76B1D">
        <w:rPr>
          <w:u w:val="single"/>
        </w:rPr>
        <w:t xml:space="preserve">, </w:t>
      </w:r>
      <w:r w:rsidR="00877B34">
        <w:rPr>
          <w:u w:val="single"/>
        </w:rPr>
        <w:t xml:space="preserve">7:00 </w:t>
      </w:r>
      <w:r w:rsidR="00EE4FC9">
        <w:rPr>
          <w:u w:val="single"/>
        </w:rPr>
        <w:t xml:space="preserve">p.m. </w:t>
      </w:r>
      <w:r w:rsidR="00877B34">
        <w:rPr>
          <w:u w:val="single"/>
        </w:rPr>
        <w:t xml:space="preserve">         </w:t>
      </w:r>
      <w:r w:rsidR="00353ACC">
        <w:rPr>
          <w:u w:val="single"/>
        </w:rPr>
        <w:t>___________</w:t>
      </w:r>
      <w:r w:rsidR="00353ACC" w:rsidRPr="00406245">
        <w:rPr>
          <w:u w:val="single"/>
        </w:rPr>
        <w:t xml:space="preserve"> </w:t>
      </w:r>
      <w:r w:rsidR="00406245" w:rsidRPr="00406245">
        <w:rPr>
          <w:u w:val="single"/>
        </w:rPr>
        <w:t>____</w:t>
      </w:r>
    </w:p>
    <w:sectPr w:rsidR="00352258" w:rsidRPr="00F9050E" w:rsidSect="001A4DE4">
      <w:headerReference w:type="default" r:id="rId9"/>
      <w:pgSz w:w="12240" w:h="15840"/>
      <w:pgMar w:top="720" w:right="720" w:bottom="720" w:left="72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6E46" w14:textId="77777777" w:rsidR="00C41CCB" w:rsidRDefault="00C41CCB" w:rsidP="001A4DE4">
      <w:r>
        <w:separator/>
      </w:r>
    </w:p>
  </w:endnote>
  <w:endnote w:type="continuationSeparator" w:id="0">
    <w:p w14:paraId="480F9A09" w14:textId="77777777" w:rsidR="00C41CCB" w:rsidRDefault="00C41CCB" w:rsidP="001A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BE27" w14:textId="77777777" w:rsidR="00C41CCB" w:rsidRDefault="00C41CCB" w:rsidP="001A4DE4">
      <w:r>
        <w:separator/>
      </w:r>
    </w:p>
  </w:footnote>
  <w:footnote w:type="continuationSeparator" w:id="0">
    <w:p w14:paraId="1D11DC98" w14:textId="77777777" w:rsidR="00C41CCB" w:rsidRDefault="00C41CCB" w:rsidP="001A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bCs w:val="0"/>
        <w:color w:val="FF0000"/>
        <w:sz w:val="36"/>
        <w:szCs w:val="36"/>
        <w:lang w:val="es-ES"/>
      </w:rPr>
      <w:alias w:val="Title"/>
      <w:id w:val="77887899"/>
      <w:placeholder>
        <w:docPart w:val="1B922AAB62C7468EA08EC9D0A8802E3F"/>
      </w:placeholder>
      <w:dataBinding w:prefixMappings="xmlns:ns0='http://schemas.openxmlformats.org/package/2006/metadata/core-properties' xmlns:ns1='http://purl.org/dc/elements/1.1/'" w:xpath="/ns0:coreProperties[1]/ns1:title[1]" w:storeItemID="{6C3C8BC8-F283-45AE-878A-BAB7291924A1}"/>
      <w:text/>
    </w:sdtPr>
    <w:sdtEndPr/>
    <w:sdtContent>
      <w:p w14:paraId="09CBD433" w14:textId="77777777" w:rsidR="001A4DE4" w:rsidRPr="00620910" w:rsidRDefault="001A4DE4" w:rsidP="00BB67BC">
        <w:pPr>
          <w:pStyle w:val="Header"/>
          <w:tabs>
            <w:tab w:val="left" w:pos="2580"/>
            <w:tab w:val="left" w:pos="2985"/>
          </w:tabs>
          <w:spacing w:after="120" w:line="276" w:lineRule="auto"/>
          <w:jc w:val="center"/>
          <w:rPr>
            <w:b/>
            <w:bCs w:val="0"/>
            <w:color w:val="1F497D" w:themeColor="text2"/>
            <w:sz w:val="28"/>
            <w:szCs w:val="28"/>
            <w:lang w:val="es-ES"/>
          </w:rPr>
        </w:pPr>
        <w:r w:rsidRPr="00620910">
          <w:rPr>
            <w:rFonts w:asciiTheme="majorHAnsi" w:hAnsiTheme="majorHAnsi"/>
            <w:b/>
            <w:bCs w:val="0"/>
            <w:color w:val="FF0000"/>
            <w:sz w:val="36"/>
            <w:szCs w:val="36"/>
            <w:lang w:val="es-ES"/>
          </w:rPr>
          <w:t>Delta Sigma Theta Sorority, Inc.</w:t>
        </w:r>
      </w:p>
    </w:sdtContent>
  </w:sdt>
  <w:sdt>
    <w:sdtPr>
      <w:rPr>
        <w:rFonts w:ascii="Brush Script MT" w:hAnsi="Brush Script MT"/>
        <w:color w:val="FF0000"/>
        <w:sz w:val="28"/>
        <w:szCs w:val="28"/>
      </w:rPr>
      <w:alias w:val="Subtitle"/>
      <w:id w:val="77887903"/>
      <w:placeholder>
        <w:docPart w:val="35771DC6795949E884E9916FA18361BA"/>
      </w:placeholder>
      <w:dataBinding w:prefixMappings="xmlns:ns0='http://schemas.openxmlformats.org/package/2006/metadata/core-properties' xmlns:ns1='http://purl.org/dc/elements/1.1/'" w:xpath="/ns0:coreProperties[1]/ns1:subject[1]" w:storeItemID="{6C3C8BC8-F283-45AE-878A-BAB7291924A1}"/>
      <w:text/>
    </w:sdtPr>
    <w:sdtEndPr/>
    <w:sdtContent>
      <w:p w14:paraId="6B986D4F" w14:textId="77777777" w:rsidR="001A4DE4" w:rsidRDefault="001A4DE4" w:rsidP="001A4DE4">
        <w:pPr>
          <w:pStyle w:val="Header"/>
          <w:tabs>
            <w:tab w:val="left" w:pos="2580"/>
            <w:tab w:val="left" w:pos="2985"/>
          </w:tabs>
          <w:spacing w:after="120" w:line="276" w:lineRule="auto"/>
          <w:jc w:val="center"/>
          <w:rPr>
            <w:color w:val="4F81BD" w:themeColor="accent1"/>
          </w:rPr>
        </w:pPr>
        <w:r w:rsidRPr="001A4DE4">
          <w:rPr>
            <w:rFonts w:ascii="Brush Script MT" w:hAnsi="Brush Script MT"/>
            <w:color w:val="FF0000"/>
            <w:sz w:val="28"/>
            <w:szCs w:val="28"/>
          </w:rPr>
          <w:t>Austin Alumnae Chapter</w:t>
        </w:r>
      </w:p>
    </w:sdtContent>
  </w:sdt>
  <w:sdt>
    <w:sdtPr>
      <w:rPr>
        <w:rFonts w:ascii="Brush Script MT" w:hAnsi="Brush Script MT"/>
        <w:color w:val="FF0000"/>
        <w:sz w:val="28"/>
        <w:szCs w:val="28"/>
      </w:rPr>
      <w:alias w:val="Author"/>
      <w:id w:val="77887908"/>
      <w:placeholder>
        <w:docPart w:val="E391BFCE6EA14E5A9CA587CF0DC64B06"/>
      </w:placeholder>
      <w:dataBinding w:prefixMappings="xmlns:ns0='http://schemas.openxmlformats.org/package/2006/metadata/core-properties' xmlns:ns1='http://purl.org/dc/elements/1.1/'" w:xpath="/ns0:coreProperties[1]/ns1:creator[1]" w:storeItemID="{6C3C8BC8-F283-45AE-878A-BAB7291924A1}"/>
      <w:text/>
    </w:sdtPr>
    <w:sdtEndPr/>
    <w:sdtContent>
      <w:p w14:paraId="51A66629" w14:textId="77777777" w:rsidR="001A4DE4" w:rsidRDefault="001A4DE4" w:rsidP="001A4DE4">
        <w:pPr>
          <w:pStyle w:val="Header"/>
          <w:pBdr>
            <w:bottom w:val="single" w:sz="4" w:space="1" w:color="A5A5A5" w:themeColor="background1" w:themeShade="A5"/>
          </w:pBdr>
          <w:tabs>
            <w:tab w:val="left" w:pos="2580"/>
            <w:tab w:val="left" w:pos="2985"/>
          </w:tabs>
          <w:spacing w:after="120" w:line="276" w:lineRule="auto"/>
          <w:jc w:val="center"/>
          <w:rPr>
            <w:color w:val="7F7F7F" w:themeColor="text1" w:themeTint="80"/>
          </w:rPr>
        </w:pPr>
        <w:r w:rsidRPr="001A4DE4">
          <w:rPr>
            <w:rFonts w:ascii="Brush Script MT" w:hAnsi="Brush Script MT"/>
            <w:color w:val="FF0000"/>
            <w:sz w:val="28"/>
            <w:szCs w:val="28"/>
          </w:rPr>
          <w:t>Committee Reporting Template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3E5C"/>
    <w:multiLevelType w:val="hybridMultilevel"/>
    <w:tmpl w:val="7FC0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E04A2"/>
    <w:multiLevelType w:val="hybridMultilevel"/>
    <w:tmpl w:val="3BE2B080"/>
    <w:lvl w:ilvl="0" w:tplc="9CE6C62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1036B"/>
    <w:multiLevelType w:val="hybridMultilevel"/>
    <w:tmpl w:val="99641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20163"/>
    <w:multiLevelType w:val="hybridMultilevel"/>
    <w:tmpl w:val="E6A4B4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A7B24"/>
    <w:multiLevelType w:val="hybridMultilevel"/>
    <w:tmpl w:val="BAB41194"/>
    <w:lvl w:ilvl="0" w:tplc="FD4015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57578"/>
    <w:multiLevelType w:val="hybridMultilevel"/>
    <w:tmpl w:val="C1D23D12"/>
    <w:lvl w:ilvl="0" w:tplc="EA8EFFF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83C8C"/>
    <w:multiLevelType w:val="hybridMultilevel"/>
    <w:tmpl w:val="4AAC0310"/>
    <w:lvl w:ilvl="0" w:tplc="009A93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50F2D"/>
    <w:multiLevelType w:val="hybridMultilevel"/>
    <w:tmpl w:val="BBF090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FE94124"/>
    <w:multiLevelType w:val="hybridMultilevel"/>
    <w:tmpl w:val="0A64EAC0"/>
    <w:lvl w:ilvl="0" w:tplc="7D0CB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989811">
    <w:abstractNumId w:val="5"/>
  </w:num>
  <w:num w:numId="2" w16cid:durableId="1132752624">
    <w:abstractNumId w:val="1"/>
  </w:num>
  <w:num w:numId="3" w16cid:durableId="358551577">
    <w:abstractNumId w:val="3"/>
  </w:num>
  <w:num w:numId="4" w16cid:durableId="1557473617">
    <w:abstractNumId w:val="7"/>
  </w:num>
  <w:num w:numId="5" w16cid:durableId="277182335">
    <w:abstractNumId w:val="2"/>
  </w:num>
  <w:num w:numId="6" w16cid:durableId="1712147983">
    <w:abstractNumId w:val="8"/>
  </w:num>
  <w:num w:numId="7" w16cid:durableId="788360978">
    <w:abstractNumId w:val="4"/>
  </w:num>
  <w:num w:numId="8" w16cid:durableId="332071277">
    <w:abstractNumId w:val="6"/>
  </w:num>
  <w:num w:numId="9" w16cid:durableId="17715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formatting="1" w:enforcement="0"/>
  <w:defaultTabStop w:val="720"/>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5D"/>
    <w:rsid w:val="00016A0A"/>
    <w:rsid w:val="00041A9C"/>
    <w:rsid w:val="00065D4A"/>
    <w:rsid w:val="00074941"/>
    <w:rsid w:val="00097999"/>
    <w:rsid w:val="000A2C40"/>
    <w:rsid w:val="000A5A87"/>
    <w:rsid w:val="000B08F8"/>
    <w:rsid w:val="000C28FD"/>
    <w:rsid w:val="000D1320"/>
    <w:rsid w:val="000D313D"/>
    <w:rsid w:val="000D7322"/>
    <w:rsid w:val="000E5459"/>
    <w:rsid w:val="00102426"/>
    <w:rsid w:val="00103B81"/>
    <w:rsid w:val="00104887"/>
    <w:rsid w:val="00105590"/>
    <w:rsid w:val="001238D3"/>
    <w:rsid w:val="00130BE6"/>
    <w:rsid w:val="00146416"/>
    <w:rsid w:val="00152F62"/>
    <w:rsid w:val="00156624"/>
    <w:rsid w:val="00181C54"/>
    <w:rsid w:val="001A052A"/>
    <w:rsid w:val="001A4DE4"/>
    <w:rsid w:val="001B775A"/>
    <w:rsid w:val="001C190D"/>
    <w:rsid w:val="001C3839"/>
    <w:rsid w:val="001D01C4"/>
    <w:rsid w:val="001E72B1"/>
    <w:rsid w:val="00220BE2"/>
    <w:rsid w:val="00224BEC"/>
    <w:rsid w:val="00230941"/>
    <w:rsid w:val="0023348B"/>
    <w:rsid w:val="002367D7"/>
    <w:rsid w:val="00246903"/>
    <w:rsid w:val="002B540A"/>
    <w:rsid w:val="002C0586"/>
    <w:rsid w:val="00323D5D"/>
    <w:rsid w:val="00352258"/>
    <w:rsid w:val="00353ACC"/>
    <w:rsid w:val="0036024F"/>
    <w:rsid w:val="003962D0"/>
    <w:rsid w:val="003C014F"/>
    <w:rsid w:val="003C6CB8"/>
    <w:rsid w:val="003E4FC4"/>
    <w:rsid w:val="003F3307"/>
    <w:rsid w:val="00403044"/>
    <w:rsid w:val="00406245"/>
    <w:rsid w:val="0040720E"/>
    <w:rsid w:val="004145F7"/>
    <w:rsid w:val="00420A0A"/>
    <w:rsid w:val="00430542"/>
    <w:rsid w:val="00431838"/>
    <w:rsid w:val="004459E4"/>
    <w:rsid w:val="00451B02"/>
    <w:rsid w:val="0046773A"/>
    <w:rsid w:val="00491F5A"/>
    <w:rsid w:val="00495B51"/>
    <w:rsid w:val="004A0377"/>
    <w:rsid w:val="004B1847"/>
    <w:rsid w:val="004D72D9"/>
    <w:rsid w:val="004F5D87"/>
    <w:rsid w:val="00530485"/>
    <w:rsid w:val="005379BF"/>
    <w:rsid w:val="00546350"/>
    <w:rsid w:val="00550EB2"/>
    <w:rsid w:val="005560B1"/>
    <w:rsid w:val="00563FD8"/>
    <w:rsid w:val="00574612"/>
    <w:rsid w:val="00580F2E"/>
    <w:rsid w:val="005841C1"/>
    <w:rsid w:val="00595BCA"/>
    <w:rsid w:val="005C17FE"/>
    <w:rsid w:val="005C6BB2"/>
    <w:rsid w:val="005E4FAF"/>
    <w:rsid w:val="005E577B"/>
    <w:rsid w:val="005F508A"/>
    <w:rsid w:val="006009FE"/>
    <w:rsid w:val="00620910"/>
    <w:rsid w:val="0063240C"/>
    <w:rsid w:val="00634A8B"/>
    <w:rsid w:val="00654E15"/>
    <w:rsid w:val="0066581C"/>
    <w:rsid w:val="00670805"/>
    <w:rsid w:val="00682838"/>
    <w:rsid w:val="0068784B"/>
    <w:rsid w:val="00694C5D"/>
    <w:rsid w:val="006A5072"/>
    <w:rsid w:val="006B3CB5"/>
    <w:rsid w:val="006C40A5"/>
    <w:rsid w:val="006D7696"/>
    <w:rsid w:val="006E0F68"/>
    <w:rsid w:val="00703C5E"/>
    <w:rsid w:val="0073034D"/>
    <w:rsid w:val="00731721"/>
    <w:rsid w:val="00763E4B"/>
    <w:rsid w:val="00787721"/>
    <w:rsid w:val="00791F41"/>
    <w:rsid w:val="00792CFC"/>
    <w:rsid w:val="007B7D8C"/>
    <w:rsid w:val="007D0E4B"/>
    <w:rsid w:val="007D24AB"/>
    <w:rsid w:val="007E5314"/>
    <w:rsid w:val="007F167E"/>
    <w:rsid w:val="00807A8A"/>
    <w:rsid w:val="008137FA"/>
    <w:rsid w:val="008206B6"/>
    <w:rsid w:val="00824C3C"/>
    <w:rsid w:val="00875671"/>
    <w:rsid w:val="00877B34"/>
    <w:rsid w:val="00877E00"/>
    <w:rsid w:val="00881350"/>
    <w:rsid w:val="00882EBC"/>
    <w:rsid w:val="008A49A6"/>
    <w:rsid w:val="008B5048"/>
    <w:rsid w:val="008D409D"/>
    <w:rsid w:val="008E08EB"/>
    <w:rsid w:val="0090109B"/>
    <w:rsid w:val="00910B90"/>
    <w:rsid w:val="00912F5E"/>
    <w:rsid w:val="00914F5A"/>
    <w:rsid w:val="00926FC7"/>
    <w:rsid w:val="00930893"/>
    <w:rsid w:val="0093227C"/>
    <w:rsid w:val="00975F6D"/>
    <w:rsid w:val="009B0FA2"/>
    <w:rsid w:val="009C5D88"/>
    <w:rsid w:val="009E7D49"/>
    <w:rsid w:val="00A11962"/>
    <w:rsid w:val="00A1252B"/>
    <w:rsid w:val="00A149D7"/>
    <w:rsid w:val="00A15DB9"/>
    <w:rsid w:val="00A211A4"/>
    <w:rsid w:val="00A2589A"/>
    <w:rsid w:val="00A408C2"/>
    <w:rsid w:val="00AF061C"/>
    <w:rsid w:val="00AF56A8"/>
    <w:rsid w:val="00B262EA"/>
    <w:rsid w:val="00B72656"/>
    <w:rsid w:val="00B76C65"/>
    <w:rsid w:val="00B83672"/>
    <w:rsid w:val="00B87091"/>
    <w:rsid w:val="00B90B96"/>
    <w:rsid w:val="00B91EC1"/>
    <w:rsid w:val="00BA43B0"/>
    <w:rsid w:val="00BA7B22"/>
    <w:rsid w:val="00BB67BC"/>
    <w:rsid w:val="00BB6CFC"/>
    <w:rsid w:val="00BF73FE"/>
    <w:rsid w:val="00C04DAC"/>
    <w:rsid w:val="00C22975"/>
    <w:rsid w:val="00C277B7"/>
    <w:rsid w:val="00C41CCB"/>
    <w:rsid w:val="00C76B1D"/>
    <w:rsid w:val="00C86C69"/>
    <w:rsid w:val="00CA08D5"/>
    <w:rsid w:val="00CA0D7C"/>
    <w:rsid w:val="00CA1433"/>
    <w:rsid w:val="00CB013D"/>
    <w:rsid w:val="00CD1021"/>
    <w:rsid w:val="00CE2BA6"/>
    <w:rsid w:val="00CE4CE5"/>
    <w:rsid w:val="00CE66C3"/>
    <w:rsid w:val="00CF6516"/>
    <w:rsid w:val="00D034FC"/>
    <w:rsid w:val="00D31829"/>
    <w:rsid w:val="00D56F5E"/>
    <w:rsid w:val="00D76214"/>
    <w:rsid w:val="00D97C03"/>
    <w:rsid w:val="00DB27DD"/>
    <w:rsid w:val="00DE073B"/>
    <w:rsid w:val="00E009A9"/>
    <w:rsid w:val="00E039C4"/>
    <w:rsid w:val="00E144C5"/>
    <w:rsid w:val="00E4639D"/>
    <w:rsid w:val="00E56331"/>
    <w:rsid w:val="00E81369"/>
    <w:rsid w:val="00E946B3"/>
    <w:rsid w:val="00EA22B6"/>
    <w:rsid w:val="00EB0BD5"/>
    <w:rsid w:val="00EB4DCA"/>
    <w:rsid w:val="00EC74B2"/>
    <w:rsid w:val="00EE4FC9"/>
    <w:rsid w:val="00EF5F9C"/>
    <w:rsid w:val="00F45390"/>
    <w:rsid w:val="00F477CE"/>
    <w:rsid w:val="00F57E82"/>
    <w:rsid w:val="00F61F6B"/>
    <w:rsid w:val="00F65993"/>
    <w:rsid w:val="00F81C2C"/>
    <w:rsid w:val="00F87A83"/>
    <w:rsid w:val="00F9050E"/>
    <w:rsid w:val="00F90EB9"/>
    <w:rsid w:val="00F93455"/>
    <w:rsid w:val="00F95B34"/>
    <w:rsid w:val="00FA20C1"/>
    <w:rsid w:val="00FB6CB8"/>
    <w:rsid w:val="00FC3947"/>
    <w:rsid w:val="00FD0F5D"/>
    <w:rsid w:val="00FD1839"/>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3A8D84"/>
  <w15:docId w15:val="{C2835360-D9FB-4DAD-A8C3-DBF197CA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A5A87"/>
    <w:rPr>
      <w:rFonts w:ascii="Arial" w:hAnsi="Arial" w:cs="Arial"/>
      <w:bCs/>
    </w:rPr>
  </w:style>
  <w:style w:type="paragraph" w:styleId="Heading1">
    <w:name w:val="heading 1"/>
    <w:basedOn w:val="Normal"/>
    <w:next w:val="Normal"/>
    <w:link w:val="Heading1Char"/>
    <w:uiPriority w:val="9"/>
    <w:qFormat/>
    <w:rsid w:val="00C04DAC"/>
    <w:pPr>
      <w:jc w:val="center"/>
      <w:outlineLvl w:val="0"/>
    </w:pPr>
    <w:rPr>
      <w:b/>
      <w:bCs w:val="0"/>
      <w:sz w:val="24"/>
    </w:rPr>
  </w:style>
  <w:style w:type="paragraph" w:styleId="Heading2">
    <w:name w:val="heading 2"/>
    <w:basedOn w:val="Normal"/>
    <w:next w:val="Normal"/>
    <w:link w:val="Heading2Char"/>
    <w:uiPriority w:val="9"/>
    <w:unhideWhenUsed/>
    <w:qFormat/>
    <w:rsid w:val="000A5A87"/>
    <w:pPr>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locked/>
    <w:rsid w:val="008206B6"/>
    <w:rPr>
      <w:u w:val="single"/>
    </w:rPr>
  </w:style>
  <w:style w:type="character" w:customStyle="1" w:styleId="yshortcuts">
    <w:name w:val="yshortcuts"/>
    <w:basedOn w:val="DefaultParagraphFont"/>
    <w:locked/>
    <w:rsid w:val="008206B6"/>
  </w:style>
  <w:style w:type="paragraph" w:styleId="BalloonText">
    <w:name w:val="Balloon Text"/>
    <w:basedOn w:val="Normal"/>
    <w:link w:val="BalloonTextChar"/>
    <w:uiPriority w:val="99"/>
    <w:semiHidden/>
    <w:unhideWhenUsed/>
    <w:locked/>
    <w:rsid w:val="00530485"/>
    <w:rPr>
      <w:rFonts w:ascii="Tahoma" w:hAnsi="Tahoma" w:cs="Tahoma"/>
      <w:sz w:val="16"/>
      <w:szCs w:val="16"/>
    </w:rPr>
  </w:style>
  <w:style w:type="character" w:customStyle="1" w:styleId="BalloonTextChar">
    <w:name w:val="Balloon Text Char"/>
    <w:basedOn w:val="DefaultParagraphFont"/>
    <w:link w:val="BalloonText"/>
    <w:uiPriority w:val="99"/>
    <w:semiHidden/>
    <w:rsid w:val="00530485"/>
    <w:rPr>
      <w:rFonts w:ascii="Tahoma" w:hAnsi="Tahoma" w:cs="Tahoma"/>
      <w:sz w:val="16"/>
      <w:szCs w:val="16"/>
    </w:rPr>
  </w:style>
  <w:style w:type="paragraph" w:styleId="Footer">
    <w:name w:val="footer"/>
    <w:basedOn w:val="Normal"/>
    <w:link w:val="FooterChar"/>
    <w:uiPriority w:val="99"/>
    <w:unhideWhenUsed/>
    <w:locked/>
    <w:rsid w:val="00A408C2"/>
    <w:pPr>
      <w:tabs>
        <w:tab w:val="center" w:pos="4320"/>
        <w:tab w:val="right" w:pos="8640"/>
      </w:tabs>
      <w:spacing w:after="200" w:line="276" w:lineRule="auto"/>
    </w:pPr>
    <w:rPr>
      <w:rFonts w:ascii="Calibri" w:hAnsi="Calibri" w:cs="Times New Roman"/>
      <w:sz w:val="22"/>
      <w:szCs w:val="22"/>
    </w:rPr>
  </w:style>
  <w:style w:type="character" w:customStyle="1" w:styleId="FooterChar">
    <w:name w:val="Footer Char"/>
    <w:basedOn w:val="DefaultParagraphFont"/>
    <w:link w:val="Footer"/>
    <w:uiPriority w:val="99"/>
    <w:rsid w:val="00A408C2"/>
    <w:rPr>
      <w:rFonts w:ascii="Calibri" w:eastAsia="Times New Roman" w:hAnsi="Calibri" w:cs="Times New Roman"/>
      <w:sz w:val="22"/>
      <w:szCs w:val="22"/>
    </w:rPr>
  </w:style>
  <w:style w:type="character" w:customStyle="1" w:styleId="Heading1Char">
    <w:name w:val="Heading 1 Char"/>
    <w:basedOn w:val="DefaultParagraphFont"/>
    <w:link w:val="Heading1"/>
    <w:uiPriority w:val="9"/>
    <w:rsid w:val="00C04DAC"/>
    <w:rPr>
      <w:rFonts w:ascii="Arial" w:hAnsi="Arial" w:cs="Arial"/>
      <w:b/>
      <w:sz w:val="24"/>
    </w:rPr>
  </w:style>
  <w:style w:type="paragraph" w:styleId="NoSpacing">
    <w:name w:val="No Spacing"/>
    <w:basedOn w:val="Normal"/>
    <w:uiPriority w:val="1"/>
    <w:qFormat/>
    <w:rsid w:val="000A5A87"/>
    <w:rPr>
      <w:b/>
      <w:bCs w:val="0"/>
    </w:rPr>
  </w:style>
  <w:style w:type="character" w:customStyle="1" w:styleId="Heading2Char">
    <w:name w:val="Heading 2 Char"/>
    <w:basedOn w:val="DefaultParagraphFont"/>
    <w:link w:val="Heading2"/>
    <w:uiPriority w:val="9"/>
    <w:rsid w:val="000A5A87"/>
    <w:rPr>
      <w:rFonts w:ascii="Arial" w:hAnsi="Arial" w:cs="Arial"/>
      <w:bCs/>
    </w:rPr>
  </w:style>
  <w:style w:type="paragraph" w:customStyle="1" w:styleId="BodyText0">
    <w:name w:val="BodyText"/>
    <w:link w:val="BodyTextChar"/>
    <w:qFormat/>
    <w:rsid w:val="00C04DAC"/>
    <w:rPr>
      <w:rFonts w:ascii="Arial" w:hAnsi="Arial" w:cs="Arial"/>
      <w:bCs/>
      <w:u w:val="single"/>
    </w:rPr>
  </w:style>
  <w:style w:type="character" w:customStyle="1" w:styleId="BodyTextChar">
    <w:name w:val="BodyText Char"/>
    <w:basedOn w:val="DefaultParagraphFont"/>
    <w:link w:val="BodyText0"/>
    <w:rsid w:val="00C04DAC"/>
    <w:rPr>
      <w:rFonts w:ascii="Arial" w:hAnsi="Arial" w:cs="Arial"/>
      <w:bCs/>
      <w:u w:val="single"/>
      <w:lang w:val="en-US" w:eastAsia="en-US" w:bidi="ar-SA"/>
    </w:rPr>
  </w:style>
  <w:style w:type="table" w:styleId="TableGrid">
    <w:name w:val="Table Grid"/>
    <w:basedOn w:val="TableNormal"/>
    <w:uiPriority w:val="59"/>
    <w:locked/>
    <w:rsid w:val="005F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1A4DE4"/>
    <w:pPr>
      <w:tabs>
        <w:tab w:val="center" w:pos="4680"/>
        <w:tab w:val="right" w:pos="9360"/>
      </w:tabs>
    </w:pPr>
  </w:style>
  <w:style w:type="character" w:customStyle="1" w:styleId="HeaderChar">
    <w:name w:val="Header Char"/>
    <w:basedOn w:val="DefaultParagraphFont"/>
    <w:link w:val="Header"/>
    <w:uiPriority w:val="99"/>
    <w:rsid w:val="001A4DE4"/>
    <w:rPr>
      <w:rFonts w:ascii="Arial" w:hAnsi="Arial" w:cs="Arial"/>
      <w:bCs/>
    </w:rPr>
  </w:style>
  <w:style w:type="paragraph" w:customStyle="1" w:styleId="HeaderOdd">
    <w:name w:val="Header Odd"/>
    <w:basedOn w:val="NoSpacing"/>
    <w:qFormat/>
    <w:rsid w:val="001A4DE4"/>
    <w:pPr>
      <w:pBdr>
        <w:bottom w:val="single" w:sz="4" w:space="1" w:color="4F81BD" w:themeColor="accent1"/>
      </w:pBdr>
      <w:jc w:val="right"/>
    </w:pPr>
    <w:rPr>
      <w:rFonts w:asciiTheme="minorHAnsi" w:eastAsiaTheme="minorHAnsi" w:hAnsiTheme="minorHAnsi" w:cs="Times New Roman"/>
      <w:color w:val="1F497D" w:themeColor="text2"/>
      <w:lang w:eastAsia="ja-JP"/>
    </w:rPr>
  </w:style>
  <w:style w:type="paragraph" w:styleId="ListParagraph">
    <w:name w:val="List Paragraph"/>
    <w:basedOn w:val="Normal"/>
    <w:uiPriority w:val="34"/>
    <w:qFormat/>
    <w:locked/>
    <w:rsid w:val="004145F7"/>
    <w:pPr>
      <w:ind w:left="720"/>
      <w:contextualSpacing/>
    </w:pPr>
  </w:style>
  <w:style w:type="paragraph" w:styleId="NormalWeb">
    <w:name w:val="Normal (Web)"/>
    <w:basedOn w:val="Normal"/>
    <w:uiPriority w:val="99"/>
    <w:semiHidden/>
    <w:unhideWhenUsed/>
    <w:rsid w:val="00B262EA"/>
    <w:pPr>
      <w:spacing w:before="100" w:beforeAutospacing="1" w:after="100" w:afterAutospacing="1"/>
    </w:pPr>
    <w:rPr>
      <w:rFonts w:ascii="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22AAB62C7468EA08EC9D0A8802E3F"/>
        <w:category>
          <w:name w:val="General"/>
          <w:gallery w:val="placeholder"/>
        </w:category>
        <w:types>
          <w:type w:val="bbPlcHdr"/>
        </w:types>
        <w:behaviors>
          <w:behavior w:val="content"/>
        </w:behaviors>
        <w:guid w:val="{438A9090-1B2E-466E-802F-6B44382DD193}"/>
      </w:docPartPr>
      <w:docPartBody>
        <w:p w:rsidR="006D66EE" w:rsidRDefault="004F2302" w:rsidP="004F2302">
          <w:pPr>
            <w:pStyle w:val="1B922AAB62C7468EA08EC9D0A8802E3F"/>
          </w:pPr>
          <w:r>
            <w:rPr>
              <w:b/>
              <w:bCs/>
              <w:color w:val="44546A" w:themeColor="text2"/>
              <w:sz w:val="28"/>
              <w:szCs w:val="28"/>
            </w:rPr>
            <w:t>[Type the document title]</w:t>
          </w:r>
        </w:p>
      </w:docPartBody>
    </w:docPart>
    <w:docPart>
      <w:docPartPr>
        <w:name w:val="35771DC6795949E884E9916FA18361BA"/>
        <w:category>
          <w:name w:val="General"/>
          <w:gallery w:val="placeholder"/>
        </w:category>
        <w:types>
          <w:type w:val="bbPlcHdr"/>
        </w:types>
        <w:behaviors>
          <w:behavior w:val="content"/>
        </w:behaviors>
        <w:guid w:val="{728F63C8-C611-4CA5-9B47-DB80E7E21365}"/>
      </w:docPartPr>
      <w:docPartBody>
        <w:p w:rsidR="006D66EE" w:rsidRDefault="004F2302" w:rsidP="004F2302">
          <w:pPr>
            <w:pStyle w:val="35771DC6795949E884E9916FA18361BA"/>
          </w:pPr>
          <w:r>
            <w:rPr>
              <w:color w:val="4472C4" w:themeColor="accent1"/>
            </w:rPr>
            <w:t>[Type the document subtitle]</w:t>
          </w:r>
        </w:p>
      </w:docPartBody>
    </w:docPart>
    <w:docPart>
      <w:docPartPr>
        <w:name w:val="E391BFCE6EA14E5A9CA587CF0DC64B06"/>
        <w:category>
          <w:name w:val="General"/>
          <w:gallery w:val="placeholder"/>
        </w:category>
        <w:types>
          <w:type w:val="bbPlcHdr"/>
        </w:types>
        <w:behaviors>
          <w:behavior w:val="content"/>
        </w:behaviors>
        <w:guid w:val="{4B6F9872-E50F-4281-9043-7D035517C777}"/>
      </w:docPartPr>
      <w:docPartBody>
        <w:p w:rsidR="006D66EE" w:rsidRDefault="004F2302" w:rsidP="004F2302">
          <w:pPr>
            <w:pStyle w:val="E391BFCE6EA14E5A9CA587CF0DC64B0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302"/>
    <w:rsid w:val="000045A4"/>
    <w:rsid w:val="00091006"/>
    <w:rsid w:val="00094069"/>
    <w:rsid w:val="000A61AA"/>
    <w:rsid w:val="00196250"/>
    <w:rsid w:val="001F0F68"/>
    <w:rsid w:val="0021720E"/>
    <w:rsid w:val="002340F2"/>
    <w:rsid w:val="003142C1"/>
    <w:rsid w:val="004D34E5"/>
    <w:rsid w:val="004F2302"/>
    <w:rsid w:val="0050128E"/>
    <w:rsid w:val="00503571"/>
    <w:rsid w:val="00522CCA"/>
    <w:rsid w:val="005F2905"/>
    <w:rsid w:val="006D66EE"/>
    <w:rsid w:val="007A234F"/>
    <w:rsid w:val="008A41FA"/>
    <w:rsid w:val="008C68A8"/>
    <w:rsid w:val="008F6574"/>
    <w:rsid w:val="008F6A7D"/>
    <w:rsid w:val="00925D7D"/>
    <w:rsid w:val="00A74DD9"/>
    <w:rsid w:val="00B208DA"/>
    <w:rsid w:val="00BD79B9"/>
    <w:rsid w:val="00D01A43"/>
    <w:rsid w:val="00D5646A"/>
    <w:rsid w:val="00E1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922AAB62C7468EA08EC9D0A8802E3F">
    <w:name w:val="1B922AAB62C7468EA08EC9D0A8802E3F"/>
    <w:rsid w:val="004F2302"/>
  </w:style>
  <w:style w:type="paragraph" w:customStyle="1" w:styleId="35771DC6795949E884E9916FA18361BA">
    <w:name w:val="35771DC6795949E884E9916FA18361BA"/>
    <w:rsid w:val="004F2302"/>
  </w:style>
  <w:style w:type="paragraph" w:customStyle="1" w:styleId="E391BFCE6EA14E5A9CA587CF0DC64B06">
    <w:name w:val="E391BFCE6EA14E5A9CA587CF0DC64B06"/>
    <w:rsid w:val="004F2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C261AE-721E-4AAF-9706-C6C884AE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Solectron Texas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subject>Austin Alumnae Chapter</dc:subject>
  <dc:creator>Committee Reporting Template</dc:creator>
  <cp:lastModifiedBy>Avis Gipson</cp:lastModifiedBy>
  <cp:revision>2</cp:revision>
  <cp:lastPrinted>2007-12-18T22:26:00Z</cp:lastPrinted>
  <dcterms:created xsi:type="dcterms:W3CDTF">2023-12-30T18:03:00Z</dcterms:created>
  <dcterms:modified xsi:type="dcterms:W3CDTF">2023-12-30T18:03:00Z</dcterms:modified>
</cp:coreProperties>
</file>